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AEA" w:rsidRDefault="00455AEA" w:rsidP="00455AEA">
      <w:pPr>
        <w:jc w:val="center"/>
        <w:rPr>
          <w:rFonts w:cs="Times New Roman"/>
          <w:b/>
          <w:sz w:val="28"/>
          <w:szCs w:val="28"/>
        </w:rPr>
      </w:pPr>
    </w:p>
    <w:p w:rsidR="00455AEA" w:rsidRDefault="00455AEA" w:rsidP="00455AEA">
      <w:pPr>
        <w:jc w:val="center"/>
        <w:rPr>
          <w:rFonts w:cs="Times New Roman"/>
          <w:b/>
          <w:sz w:val="28"/>
          <w:szCs w:val="28"/>
        </w:rPr>
      </w:pPr>
    </w:p>
    <w:p w:rsidR="00455AEA" w:rsidRDefault="00455AEA" w:rsidP="00455AEA">
      <w:pPr>
        <w:jc w:val="center"/>
        <w:rPr>
          <w:rFonts w:cs="Times New Roman"/>
          <w:b/>
          <w:sz w:val="28"/>
          <w:szCs w:val="28"/>
        </w:rPr>
      </w:pPr>
    </w:p>
    <w:p w:rsidR="00455AEA" w:rsidRDefault="00455AEA" w:rsidP="00455AEA">
      <w:pPr>
        <w:jc w:val="center"/>
        <w:rPr>
          <w:rFonts w:cs="Times New Roman"/>
          <w:b/>
          <w:sz w:val="28"/>
          <w:szCs w:val="28"/>
        </w:rPr>
      </w:pPr>
    </w:p>
    <w:p w:rsidR="00455AEA" w:rsidRDefault="00455AEA" w:rsidP="00455AEA">
      <w:pPr>
        <w:jc w:val="center"/>
        <w:rPr>
          <w:rFonts w:cs="Times New Roman"/>
          <w:b/>
          <w:sz w:val="28"/>
          <w:szCs w:val="28"/>
        </w:rPr>
      </w:pPr>
    </w:p>
    <w:p w:rsidR="00455AEA" w:rsidRDefault="00455AEA" w:rsidP="00455AEA">
      <w:pPr>
        <w:jc w:val="center"/>
        <w:rPr>
          <w:rFonts w:cs="Times New Roman"/>
          <w:b/>
          <w:sz w:val="28"/>
          <w:szCs w:val="28"/>
        </w:rPr>
      </w:pPr>
    </w:p>
    <w:p w:rsidR="00455AEA" w:rsidRDefault="00455AEA" w:rsidP="00455AEA">
      <w:pPr>
        <w:jc w:val="center"/>
        <w:rPr>
          <w:rFonts w:cs="Times New Roman"/>
          <w:b/>
          <w:sz w:val="28"/>
          <w:szCs w:val="28"/>
        </w:rPr>
      </w:pPr>
    </w:p>
    <w:p w:rsidR="00455AEA" w:rsidRDefault="00455AEA" w:rsidP="00455AEA">
      <w:pPr>
        <w:jc w:val="center"/>
        <w:rPr>
          <w:rFonts w:cs="Times New Roman"/>
          <w:b/>
          <w:sz w:val="28"/>
          <w:szCs w:val="28"/>
        </w:rPr>
      </w:pPr>
    </w:p>
    <w:p w:rsidR="00455AEA" w:rsidRDefault="00455AEA" w:rsidP="00455AEA">
      <w:pPr>
        <w:jc w:val="center"/>
        <w:rPr>
          <w:rFonts w:cs="Times New Roman"/>
          <w:b/>
          <w:sz w:val="28"/>
          <w:szCs w:val="28"/>
        </w:rPr>
      </w:pPr>
    </w:p>
    <w:p w:rsidR="00455AEA" w:rsidRDefault="00455AEA" w:rsidP="00455AEA">
      <w:pPr>
        <w:jc w:val="center"/>
        <w:rPr>
          <w:rFonts w:cs="Times New Roman"/>
          <w:b/>
          <w:sz w:val="28"/>
          <w:szCs w:val="28"/>
        </w:rPr>
      </w:pPr>
    </w:p>
    <w:p w:rsidR="00455AEA" w:rsidRDefault="00455AEA" w:rsidP="00455AEA">
      <w:pPr>
        <w:jc w:val="center"/>
        <w:rPr>
          <w:rFonts w:cs="Times New Roman"/>
          <w:b/>
          <w:sz w:val="28"/>
          <w:szCs w:val="28"/>
        </w:rPr>
      </w:pPr>
    </w:p>
    <w:p w:rsidR="00AD7005" w:rsidRPr="00AD7005" w:rsidRDefault="00AD7005" w:rsidP="00455AEA">
      <w:pPr>
        <w:jc w:val="center"/>
        <w:rPr>
          <w:rFonts w:cs="Times New Roman"/>
          <w:b/>
          <w:sz w:val="28"/>
          <w:szCs w:val="28"/>
        </w:rPr>
      </w:pPr>
      <w:r w:rsidRPr="00AD7005">
        <w:rPr>
          <w:rFonts w:cs="Times New Roman"/>
          <w:b/>
          <w:sz w:val="28"/>
          <w:szCs w:val="28"/>
        </w:rPr>
        <w:t xml:space="preserve">Об информации администрации городского округа Тольятти о выполнении муниципальной программы «Развитие инфраструктуры градостроительной деятельности городского округа Тольятти </w:t>
      </w:r>
      <w:r w:rsidR="00455AEA">
        <w:rPr>
          <w:rFonts w:cs="Times New Roman"/>
          <w:b/>
          <w:sz w:val="28"/>
          <w:szCs w:val="28"/>
        </w:rPr>
        <w:br/>
      </w:r>
      <w:r w:rsidRPr="00AD7005">
        <w:rPr>
          <w:rFonts w:cs="Times New Roman"/>
          <w:b/>
          <w:sz w:val="28"/>
          <w:szCs w:val="28"/>
        </w:rPr>
        <w:t>на 2023-2028 годы», утвержденной постановлением администрации городского округа Тольятти от 23.12.2022 № 3362-п/1, за 2024 год</w:t>
      </w:r>
    </w:p>
    <w:p w:rsidR="00AD7005" w:rsidRDefault="00AD7005" w:rsidP="00455AEA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455AEA" w:rsidRDefault="00455AEA" w:rsidP="00455AEA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455AEA" w:rsidRPr="00AD7005" w:rsidRDefault="00455AEA" w:rsidP="00455AEA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A7072A" w:rsidRPr="00AD7005" w:rsidRDefault="00AD7005" w:rsidP="00455AEA">
      <w:pPr>
        <w:ind w:firstLine="709"/>
        <w:jc w:val="both"/>
        <w:rPr>
          <w:rFonts w:cs="Times New Roman"/>
          <w:bCs/>
          <w:sz w:val="28"/>
          <w:szCs w:val="28"/>
        </w:rPr>
      </w:pPr>
      <w:r w:rsidRPr="00AD7005">
        <w:rPr>
          <w:rFonts w:cs="Times New Roman"/>
          <w:sz w:val="28"/>
          <w:szCs w:val="28"/>
        </w:rPr>
        <w:t xml:space="preserve">Рассмотрев информацию администрации </w:t>
      </w:r>
      <w:r w:rsidR="007F7199" w:rsidRPr="007F7199">
        <w:rPr>
          <w:rFonts w:cs="Times New Roman"/>
          <w:sz w:val="28"/>
          <w:szCs w:val="28"/>
        </w:rPr>
        <w:t xml:space="preserve">городского округа </w:t>
      </w:r>
      <w:r w:rsidRPr="00AD7005">
        <w:rPr>
          <w:rFonts w:cs="Times New Roman"/>
          <w:sz w:val="28"/>
          <w:szCs w:val="28"/>
        </w:rPr>
        <w:t>Тольятти о выполнении муниципальной программы «Развитие инфраструктуры градостроительной деятельности городского округа Тольятти на 2023-2028 годы», утвержденной постановлением администрации городского округа Тольятти от 23.12.2022 № 3362-п/1, за 2024 год</w:t>
      </w:r>
      <w:r w:rsidR="00A7072A" w:rsidRPr="00AD7005">
        <w:rPr>
          <w:rFonts w:cs="Times New Roman"/>
          <w:bCs/>
          <w:sz w:val="28"/>
          <w:szCs w:val="28"/>
        </w:rPr>
        <w:t>, Дума</w:t>
      </w:r>
    </w:p>
    <w:p w:rsidR="00A7072A" w:rsidRPr="00455AEA" w:rsidRDefault="00A7072A" w:rsidP="00455AEA">
      <w:pPr>
        <w:tabs>
          <w:tab w:val="left" w:pos="4111"/>
          <w:tab w:val="left" w:pos="4395"/>
        </w:tabs>
        <w:jc w:val="both"/>
        <w:rPr>
          <w:rFonts w:cs="Times New Roman"/>
          <w:sz w:val="20"/>
        </w:rPr>
      </w:pPr>
    </w:p>
    <w:p w:rsidR="00A7072A" w:rsidRDefault="00A7072A" w:rsidP="00455AEA">
      <w:pPr>
        <w:tabs>
          <w:tab w:val="left" w:pos="4111"/>
          <w:tab w:val="left" w:pos="4395"/>
        </w:tabs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РЕШИЛА:</w:t>
      </w:r>
    </w:p>
    <w:p w:rsidR="00A7072A" w:rsidRPr="00455AEA" w:rsidRDefault="00A7072A" w:rsidP="00455AEA">
      <w:pPr>
        <w:tabs>
          <w:tab w:val="left" w:pos="4111"/>
          <w:tab w:val="left" w:pos="4395"/>
        </w:tabs>
        <w:ind w:firstLine="709"/>
        <w:jc w:val="both"/>
        <w:rPr>
          <w:rFonts w:cs="Times New Roman"/>
          <w:sz w:val="20"/>
        </w:rPr>
      </w:pPr>
    </w:p>
    <w:p w:rsidR="00A434FD" w:rsidRDefault="00A434FD" w:rsidP="00455AEA">
      <w:pPr>
        <w:pStyle w:val="a5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Информацию администрации </w:t>
      </w:r>
      <w:r w:rsidRPr="00AD7005">
        <w:rPr>
          <w:rFonts w:cs="Times New Roman"/>
          <w:sz w:val="28"/>
          <w:szCs w:val="28"/>
        </w:rPr>
        <w:t>городского округа Тольятти</w:t>
      </w:r>
      <w:r>
        <w:rPr>
          <w:rFonts w:cs="Times New Roman"/>
          <w:sz w:val="28"/>
          <w:szCs w:val="28"/>
        </w:rPr>
        <w:t xml:space="preserve"> принять к сведению. </w:t>
      </w:r>
    </w:p>
    <w:p w:rsidR="00001677" w:rsidRDefault="00001677" w:rsidP="00455AEA">
      <w:pPr>
        <w:pStyle w:val="a5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001677">
        <w:rPr>
          <w:rFonts w:cs="Times New Roman"/>
          <w:sz w:val="28"/>
          <w:szCs w:val="28"/>
        </w:rPr>
        <w:t xml:space="preserve">Отметить, что по информации администрации </w:t>
      </w:r>
      <w:r w:rsidR="00A434FD" w:rsidRPr="00AD7005">
        <w:rPr>
          <w:rFonts w:cs="Times New Roman"/>
          <w:sz w:val="28"/>
          <w:szCs w:val="28"/>
        </w:rPr>
        <w:t xml:space="preserve">городского округа </w:t>
      </w:r>
      <w:r w:rsidRPr="00001677">
        <w:rPr>
          <w:rFonts w:cs="Times New Roman"/>
          <w:sz w:val="28"/>
          <w:szCs w:val="28"/>
        </w:rPr>
        <w:t>Тольятти:</w:t>
      </w:r>
    </w:p>
    <w:p w:rsidR="007F7199" w:rsidRPr="00001677" w:rsidRDefault="007F7199" w:rsidP="00455AEA">
      <w:pPr>
        <w:pStyle w:val="a5"/>
        <w:numPr>
          <w:ilvl w:val="0"/>
          <w:numId w:val="6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001677">
        <w:rPr>
          <w:rFonts w:cs="Times New Roman"/>
          <w:sz w:val="28"/>
          <w:szCs w:val="28"/>
        </w:rPr>
        <w:t>на реализацию мероприятий муниципальной программы «Развитие инфраструктуры градостроительной деятельности городского округа Тольятти на 2023-2028 годы»</w:t>
      </w:r>
      <w:r w:rsidR="00A434FD">
        <w:rPr>
          <w:rFonts w:cs="Times New Roman"/>
          <w:sz w:val="28"/>
          <w:szCs w:val="28"/>
        </w:rPr>
        <w:t xml:space="preserve">, </w:t>
      </w:r>
      <w:r w:rsidR="00A434FD" w:rsidRPr="00A434FD">
        <w:rPr>
          <w:rFonts w:cs="Times New Roman"/>
          <w:sz w:val="28"/>
          <w:szCs w:val="28"/>
        </w:rPr>
        <w:t xml:space="preserve">утвержденной постановлением администрации городского округа Тольятти от 23.12.2022 № </w:t>
      </w:r>
      <w:r w:rsidR="00333E55">
        <w:rPr>
          <w:rFonts w:cs="Times New Roman"/>
          <w:sz w:val="28"/>
          <w:szCs w:val="28"/>
        </w:rPr>
        <w:t xml:space="preserve">3362-п/1 </w:t>
      </w:r>
      <w:r w:rsidRPr="00001677">
        <w:rPr>
          <w:rFonts w:cs="Times New Roman"/>
          <w:sz w:val="28"/>
          <w:szCs w:val="28"/>
        </w:rPr>
        <w:t>(далее – Программа)</w:t>
      </w:r>
      <w:r w:rsidR="00333E55">
        <w:rPr>
          <w:rFonts w:cs="Times New Roman"/>
          <w:sz w:val="28"/>
          <w:szCs w:val="28"/>
        </w:rPr>
        <w:t>,</w:t>
      </w:r>
      <w:r w:rsidRPr="00001677">
        <w:rPr>
          <w:rFonts w:cs="Times New Roman"/>
          <w:sz w:val="28"/>
          <w:szCs w:val="28"/>
        </w:rPr>
        <w:t xml:space="preserve"> в 2024 году были запланированы денежные средства в размере 24 211 </w:t>
      </w:r>
      <w:proofErr w:type="spellStart"/>
      <w:r w:rsidRPr="00001677">
        <w:rPr>
          <w:rFonts w:cs="Times New Roman"/>
          <w:sz w:val="28"/>
          <w:szCs w:val="28"/>
        </w:rPr>
        <w:t>тыс</w:t>
      </w:r>
      <w:proofErr w:type="gramStart"/>
      <w:r w:rsidRPr="00001677">
        <w:rPr>
          <w:rFonts w:cs="Times New Roman"/>
          <w:sz w:val="28"/>
          <w:szCs w:val="28"/>
        </w:rPr>
        <w:t>.р</w:t>
      </w:r>
      <w:proofErr w:type="gramEnd"/>
      <w:r w:rsidRPr="00001677">
        <w:rPr>
          <w:rFonts w:cs="Times New Roman"/>
          <w:sz w:val="28"/>
          <w:szCs w:val="28"/>
        </w:rPr>
        <w:t>уб</w:t>
      </w:r>
      <w:proofErr w:type="spellEnd"/>
      <w:r w:rsidRPr="00001677">
        <w:rPr>
          <w:rFonts w:cs="Times New Roman"/>
          <w:sz w:val="28"/>
          <w:szCs w:val="28"/>
        </w:rPr>
        <w:t>., в том числе:</w:t>
      </w:r>
    </w:p>
    <w:p w:rsidR="00781E2C" w:rsidRDefault="007F7199" w:rsidP="00455AEA">
      <w:pPr>
        <w:tabs>
          <w:tab w:val="left" w:pos="142"/>
          <w:tab w:val="left" w:pos="851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7F7199">
        <w:rPr>
          <w:rFonts w:cs="Times New Roman"/>
          <w:sz w:val="28"/>
          <w:szCs w:val="28"/>
        </w:rPr>
        <w:t xml:space="preserve">- 21 656 </w:t>
      </w:r>
      <w:proofErr w:type="spellStart"/>
      <w:r w:rsidRPr="007F7199">
        <w:rPr>
          <w:rFonts w:cs="Times New Roman"/>
          <w:sz w:val="28"/>
          <w:szCs w:val="28"/>
        </w:rPr>
        <w:t>тыс</w:t>
      </w:r>
      <w:proofErr w:type="gramStart"/>
      <w:r w:rsidRPr="007F7199">
        <w:rPr>
          <w:rFonts w:cs="Times New Roman"/>
          <w:sz w:val="28"/>
          <w:szCs w:val="28"/>
        </w:rPr>
        <w:t>.р</w:t>
      </w:r>
      <w:proofErr w:type="gramEnd"/>
      <w:r w:rsidRPr="007F7199">
        <w:rPr>
          <w:rFonts w:cs="Times New Roman"/>
          <w:sz w:val="28"/>
          <w:szCs w:val="28"/>
        </w:rPr>
        <w:t>уб</w:t>
      </w:r>
      <w:proofErr w:type="spellEnd"/>
      <w:r w:rsidRPr="007F7199">
        <w:rPr>
          <w:rFonts w:cs="Times New Roman"/>
          <w:sz w:val="28"/>
          <w:szCs w:val="28"/>
        </w:rPr>
        <w:t>. за счет средств бюдже</w:t>
      </w:r>
      <w:r w:rsidR="00781E2C">
        <w:rPr>
          <w:rFonts w:cs="Times New Roman"/>
          <w:sz w:val="28"/>
          <w:szCs w:val="28"/>
        </w:rPr>
        <w:t xml:space="preserve">та городского округа Тольятти; </w:t>
      </w:r>
    </w:p>
    <w:p w:rsidR="007F7199" w:rsidRPr="007F7199" w:rsidRDefault="00781E2C" w:rsidP="00455AEA">
      <w:pPr>
        <w:tabs>
          <w:tab w:val="left" w:pos="142"/>
          <w:tab w:val="left" w:pos="851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C119C5">
        <w:rPr>
          <w:rFonts w:cs="Times New Roman"/>
          <w:sz w:val="28"/>
          <w:szCs w:val="28"/>
        </w:rPr>
        <w:t xml:space="preserve"> 2 555 </w:t>
      </w:r>
      <w:proofErr w:type="spellStart"/>
      <w:r w:rsidR="00C119C5">
        <w:rPr>
          <w:rFonts w:cs="Times New Roman"/>
          <w:sz w:val="28"/>
          <w:szCs w:val="28"/>
        </w:rPr>
        <w:t>тыс</w:t>
      </w:r>
      <w:proofErr w:type="gramStart"/>
      <w:r w:rsidR="00C119C5">
        <w:rPr>
          <w:rFonts w:cs="Times New Roman"/>
          <w:sz w:val="28"/>
          <w:szCs w:val="28"/>
        </w:rPr>
        <w:t>.</w:t>
      </w:r>
      <w:r w:rsidR="007F7199" w:rsidRPr="007F7199">
        <w:rPr>
          <w:rFonts w:cs="Times New Roman"/>
          <w:sz w:val="28"/>
          <w:szCs w:val="28"/>
        </w:rPr>
        <w:t>р</w:t>
      </w:r>
      <w:proofErr w:type="gramEnd"/>
      <w:r w:rsidR="007F7199" w:rsidRPr="007F7199">
        <w:rPr>
          <w:rFonts w:cs="Times New Roman"/>
          <w:sz w:val="28"/>
          <w:szCs w:val="28"/>
        </w:rPr>
        <w:t>уб</w:t>
      </w:r>
      <w:proofErr w:type="spellEnd"/>
      <w:r w:rsidR="007F7199" w:rsidRPr="007F7199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="007F7199" w:rsidRPr="007F7199">
        <w:rPr>
          <w:rFonts w:cs="Times New Roman"/>
          <w:sz w:val="28"/>
          <w:szCs w:val="28"/>
        </w:rPr>
        <w:t>за счет средств областного бюджета;</w:t>
      </w:r>
    </w:p>
    <w:p w:rsidR="007F7199" w:rsidRDefault="007F7199" w:rsidP="004354F4">
      <w:pPr>
        <w:pStyle w:val="a5"/>
        <w:numPr>
          <w:ilvl w:val="0"/>
          <w:numId w:val="6"/>
        </w:numPr>
        <w:tabs>
          <w:tab w:val="left" w:pos="142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7F7199">
        <w:rPr>
          <w:rFonts w:cs="Times New Roman"/>
          <w:sz w:val="28"/>
          <w:szCs w:val="28"/>
        </w:rPr>
        <w:t>фактические расходы на реализацию мероприятий Программы за 2024</w:t>
      </w:r>
      <w:r w:rsidRPr="00020F9A">
        <w:rPr>
          <w:rFonts w:cs="Times New Roman"/>
          <w:sz w:val="28"/>
          <w:szCs w:val="28"/>
        </w:rPr>
        <w:t xml:space="preserve"> год составили 19 589 </w:t>
      </w:r>
      <w:proofErr w:type="spellStart"/>
      <w:r w:rsidRPr="00020F9A">
        <w:rPr>
          <w:rFonts w:cs="Times New Roman"/>
          <w:sz w:val="28"/>
          <w:szCs w:val="28"/>
        </w:rPr>
        <w:t>тыс</w:t>
      </w:r>
      <w:proofErr w:type="gramStart"/>
      <w:r w:rsidRPr="00020F9A">
        <w:rPr>
          <w:rFonts w:cs="Times New Roman"/>
          <w:sz w:val="28"/>
          <w:szCs w:val="28"/>
        </w:rPr>
        <w:t>.р</w:t>
      </w:r>
      <w:proofErr w:type="gramEnd"/>
      <w:r w:rsidRPr="00020F9A">
        <w:rPr>
          <w:rFonts w:cs="Times New Roman"/>
          <w:sz w:val="28"/>
          <w:szCs w:val="28"/>
        </w:rPr>
        <w:t>уб</w:t>
      </w:r>
      <w:proofErr w:type="spellEnd"/>
      <w:r w:rsidRPr="00020F9A">
        <w:rPr>
          <w:rFonts w:cs="Times New Roman"/>
          <w:sz w:val="28"/>
          <w:szCs w:val="28"/>
        </w:rPr>
        <w:t xml:space="preserve">. (без с учета оплаты ранее принятых обязательств - 206 </w:t>
      </w:r>
      <w:proofErr w:type="spellStart"/>
      <w:r w:rsidRPr="00020F9A">
        <w:rPr>
          <w:rFonts w:cs="Times New Roman"/>
          <w:sz w:val="28"/>
          <w:szCs w:val="28"/>
        </w:rPr>
        <w:t>тыс.руб</w:t>
      </w:r>
      <w:proofErr w:type="spellEnd"/>
      <w:r w:rsidRPr="00020F9A">
        <w:rPr>
          <w:rFonts w:cs="Times New Roman"/>
          <w:sz w:val="28"/>
          <w:szCs w:val="28"/>
        </w:rPr>
        <w:t>.)</w:t>
      </w:r>
      <w:r w:rsidR="00AA606A">
        <w:rPr>
          <w:rFonts w:cs="Times New Roman"/>
          <w:sz w:val="28"/>
          <w:szCs w:val="28"/>
        </w:rPr>
        <w:t>,</w:t>
      </w:r>
      <w:r w:rsidRPr="00020F9A">
        <w:rPr>
          <w:rFonts w:cs="Times New Roman"/>
          <w:sz w:val="28"/>
          <w:szCs w:val="28"/>
        </w:rPr>
        <w:t xml:space="preserve"> или  </w:t>
      </w:r>
      <w:r>
        <w:rPr>
          <w:rFonts w:cs="Times New Roman"/>
          <w:sz w:val="28"/>
          <w:szCs w:val="28"/>
        </w:rPr>
        <w:t>80,9% к уточненному плану года;</w:t>
      </w:r>
    </w:p>
    <w:p w:rsidR="007F7199" w:rsidRPr="004354F4" w:rsidRDefault="007F7199" w:rsidP="004354F4">
      <w:pPr>
        <w:pStyle w:val="a5"/>
        <w:numPr>
          <w:ilvl w:val="0"/>
          <w:numId w:val="6"/>
        </w:numPr>
        <w:tabs>
          <w:tab w:val="left" w:pos="142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4354F4">
        <w:rPr>
          <w:rFonts w:cs="Times New Roman"/>
          <w:sz w:val="28"/>
          <w:szCs w:val="28"/>
        </w:rPr>
        <w:t xml:space="preserve">согласно отчету о реализации Программы, утвержденному постановлением администрации городского округа Тольятти от 17.03.2025 </w:t>
      </w:r>
      <w:r w:rsidR="00781E2C" w:rsidRPr="004354F4">
        <w:rPr>
          <w:rFonts w:cs="Times New Roman"/>
          <w:sz w:val="28"/>
          <w:szCs w:val="28"/>
        </w:rPr>
        <w:t xml:space="preserve"> </w:t>
      </w:r>
      <w:r w:rsidRPr="004354F4">
        <w:rPr>
          <w:rFonts w:cs="Times New Roman"/>
          <w:sz w:val="28"/>
          <w:szCs w:val="28"/>
        </w:rPr>
        <w:t xml:space="preserve">№ 506-п/1, эффективность реализации </w:t>
      </w:r>
      <w:r w:rsidR="00781E2C" w:rsidRPr="004354F4">
        <w:rPr>
          <w:rFonts w:cs="Times New Roman"/>
          <w:sz w:val="28"/>
          <w:szCs w:val="28"/>
        </w:rPr>
        <w:t>П</w:t>
      </w:r>
      <w:r w:rsidRPr="004354F4">
        <w:rPr>
          <w:rFonts w:cs="Times New Roman"/>
          <w:sz w:val="28"/>
          <w:szCs w:val="28"/>
        </w:rPr>
        <w:t>рограммы составляет 74,7%;</w:t>
      </w:r>
    </w:p>
    <w:p w:rsidR="007F7199" w:rsidRPr="004354F4" w:rsidRDefault="00781E2C" w:rsidP="004354F4">
      <w:pPr>
        <w:pStyle w:val="a5"/>
        <w:numPr>
          <w:ilvl w:val="0"/>
          <w:numId w:val="6"/>
        </w:numPr>
        <w:tabs>
          <w:tab w:val="left" w:pos="142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4354F4">
        <w:rPr>
          <w:rFonts w:cs="Times New Roman"/>
          <w:sz w:val="28"/>
          <w:szCs w:val="28"/>
        </w:rPr>
        <w:lastRenderedPageBreak/>
        <w:t>по задаче 1. «Р</w:t>
      </w:r>
      <w:r w:rsidR="007F7199" w:rsidRPr="004354F4">
        <w:rPr>
          <w:rFonts w:cs="Times New Roman"/>
          <w:sz w:val="28"/>
          <w:szCs w:val="28"/>
        </w:rPr>
        <w:t>азвитие территории городского округа Тольятти посредством внесения изменений в документы территориального планирования и Правила землепользования и застройки</w:t>
      </w:r>
      <w:r w:rsidRPr="004354F4">
        <w:rPr>
          <w:rFonts w:cs="Times New Roman"/>
          <w:sz w:val="28"/>
          <w:szCs w:val="28"/>
        </w:rPr>
        <w:t xml:space="preserve">» </w:t>
      </w:r>
      <w:r w:rsidR="007F7199" w:rsidRPr="004354F4">
        <w:rPr>
          <w:rFonts w:cs="Times New Roman"/>
          <w:sz w:val="28"/>
          <w:szCs w:val="28"/>
        </w:rPr>
        <w:t>проведение мероприятий</w:t>
      </w:r>
      <w:r w:rsidR="007F7199" w:rsidRPr="004E3EF0">
        <w:t xml:space="preserve"> </w:t>
      </w:r>
      <w:r w:rsidR="007F7199" w:rsidRPr="004354F4">
        <w:rPr>
          <w:rFonts w:cs="Times New Roman"/>
          <w:sz w:val="28"/>
          <w:szCs w:val="28"/>
        </w:rPr>
        <w:t>в 2024 году не предусмотрено;</w:t>
      </w:r>
    </w:p>
    <w:p w:rsidR="007F7199" w:rsidRPr="004354F4" w:rsidRDefault="007F7199" w:rsidP="004354F4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4354F4">
        <w:rPr>
          <w:rFonts w:cs="Times New Roman"/>
          <w:sz w:val="28"/>
          <w:szCs w:val="28"/>
        </w:rPr>
        <w:t>по задаче 2</w:t>
      </w:r>
      <w:r w:rsidR="00781E2C" w:rsidRPr="004354F4">
        <w:rPr>
          <w:rFonts w:cs="Times New Roman"/>
          <w:sz w:val="28"/>
          <w:szCs w:val="28"/>
        </w:rPr>
        <w:t xml:space="preserve">. «Развитие территории городского округа Тольятти посредством подготовки документации по планировке территорий» </w:t>
      </w:r>
      <w:r w:rsidRPr="004354F4">
        <w:rPr>
          <w:rFonts w:cs="Times New Roman"/>
          <w:sz w:val="28"/>
          <w:szCs w:val="28"/>
        </w:rPr>
        <w:t>проведены следующие мероприятия:</w:t>
      </w:r>
    </w:p>
    <w:p w:rsidR="007F7199" w:rsidRPr="004354F4" w:rsidRDefault="007F7199" w:rsidP="004354F4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cs="Times New Roman"/>
          <w:sz w:val="28"/>
          <w:szCs w:val="28"/>
        </w:rPr>
      </w:pPr>
      <w:r w:rsidRPr="004354F4">
        <w:rPr>
          <w:rFonts w:cs="Times New Roman"/>
          <w:sz w:val="28"/>
          <w:szCs w:val="28"/>
        </w:rPr>
        <w:t xml:space="preserve">«Формирование земельных участков под объектами муниципальной собственности», предусмотрены бюджетные ассигнования в сумме </w:t>
      </w:r>
      <w:r w:rsidR="00C119C5" w:rsidRPr="004354F4">
        <w:rPr>
          <w:rFonts w:cs="Times New Roman"/>
          <w:sz w:val="28"/>
          <w:szCs w:val="28"/>
        </w:rPr>
        <w:br/>
      </w:r>
      <w:r w:rsidRPr="004354F4">
        <w:rPr>
          <w:rFonts w:cs="Times New Roman"/>
          <w:sz w:val="28"/>
          <w:szCs w:val="28"/>
        </w:rPr>
        <w:t xml:space="preserve">300,0 </w:t>
      </w:r>
      <w:proofErr w:type="spellStart"/>
      <w:r w:rsidR="00C119C5" w:rsidRPr="004354F4">
        <w:rPr>
          <w:rFonts w:cs="Times New Roman"/>
          <w:sz w:val="28"/>
          <w:szCs w:val="28"/>
        </w:rPr>
        <w:t>тыс</w:t>
      </w:r>
      <w:proofErr w:type="gramStart"/>
      <w:r w:rsidR="00C119C5" w:rsidRPr="004354F4">
        <w:rPr>
          <w:rFonts w:cs="Times New Roman"/>
          <w:sz w:val="28"/>
          <w:szCs w:val="28"/>
        </w:rPr>
        <w:t>.р</w:t>
      </w:r>
      <w:proofErr w:type="gramEnd"/>
      <w:r w:rsidR="00C119C5" w:rsidRPr="004354F4">
        <w:rPr>
          <w:rFonts w:cs="Times New Roman"/>
          <w:sz w:val="28"/>
          <w:szCs w:val="28"/>
        </w:rPr>
        <w:t>уб</w:t>
      </w:r>
      <w:proofErr w:type="spellEnd"/>
      <w:r w:rsidR="00C119C5" w:rsidRPr="004354F4">
        <w:rPr>
          <w:rFonts w:cs="Times New Roman"/>
          <w:sz w:val="28"/>
          <w:szCs w:val="28"/>
        </w:rPr>
        <w:t xml:space="preserve">., оплачено 118,81 </w:t>
      </w:r>
      <w:proofErr w:type="spellStart"/>
      <w:r w:rsidR="00C119C5" w:rsidRPr="004354F4">
        <w:rPr>
          <w:rFonts w:cs="Times New Roman"/>
          <w:sz w:val="28"/>
          <w:szCs w:val="28"/>
        </w:rPr>
        <w:t>тыс.</w:t>
      </w:r>
      <w:r w:rsidRPr="004354F4">
        <w:rPr>
          <w:rFonts w:cs="Times New Roman"/>
          <w:sz w:val="28"/>
          <w:szCs w:val="28"/>
        </w:rPr>
        <w:t>руб</w:t>
      </w:r>
      <w:proofErr w:type="spellEnd"/>
      <w:r w:rsidRPr="004354F4">
        <w:rPr>
          <w:rFonts w:cs="Times New Roman"/>
          <w:sz w:val="28"/>
          <w:szCs w:val="28"/>
        </w:rPr>
        <w:t>.</w:t>
      </w:r>
      <w:r w:rsidR="00AA606A">
        <w:rPr>
          <w:rFonts w:cs="Times New Roman"/>
          <w:sz w:val="28"/>
          <w:szCs w:val="28"/>
        </w:rPr>
        <w:t>,</w:t>
      </w:r>
      <w:r w:rsidRPr="004354F4">
        <w:rPr>
          <w:rFonts w:cs="Times New Roman"/>
          <w:sz w:val="28"/>
          <w:szCs w:val="28"/>
        </w:rPr>
        <w:t xml:space="preserve"> или 39,6% от плана;</w:t>
      </w:r>
    </w:p>
    <w:p w:rsidR="007F7199" w:rsidRPr="004354F4" w:rsidRDefault="007F7199" w:rsidP="004354F4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cs="Times New Roman"/>
          <w:sz w:val="28"/>
          <w:szCs w:val="28"/>
        </w:rPr>
      </w:pPr>
      <w:r w:rsidRPr="004354F4">
        <w:rPr>
          <w:rFonts w:cs="Times New Roman"/>
          <w:sz w:val="28"/>
          <w:szCs w:val="28"/>
        </w:rPr>
        <w:t>«Формирование земельных участков для продажи или предоставления в аре</w:t>
      </w:r>
      <w:r w:rsidR="00333E55" w:rsidRPr="004354F4">
        <w:rPr>
          <w:rFonts w:cs="Times New Roman"/>
          <w:sz w:val="28"/>
          <w:szCs w:val="28"/>
        </w:rPr>
        <w:t>нду</w:t>
      </w:r>
      <w:r w:rsidRPr="004354F4">
        <w:rPr>
          <w:rFonts w:cs="Times New Roman"/>
          <w:sz w:val="28"/>
          <w:szCs w:val="28"/>
        </w:rPr>
        <w:t xml:space="preserve"> путем проведения аукциона», предусмотрены бюджетные ассигнования в сумме 139,0 </w:t>
      </w:r>
      <w:proofErr w:type="spellStart"/>
      <w:r w:rsidRPr="004354F4">
        <w:rPr>
          <w:rFonts w:cs="Times New Roman"/>
          <w:sz w:val="28"/>
          <w:szCs w:val="28"/>
        </w:rPr>
        <w:t>тыс</w:t>
      </w:r>
      <w:proofErr w:type="gramStart"/>
      <w:r w:rsidRPr="004354F4">
        <w:rPr>
          <w:rFonts w:cs="Times New Roman"/>
          <w:sz w:val="28"/>
          <w:szCs w:val="28"/>
        </w:rPr>
        <w:t>.р</w:t>
      </w:r>
      <w:proofErr w:type="gramEnd"/>
      <w:r w:rsidRPr="004354F4">
        <w:rPr>
          <w:rFonts w:cs="Times New Roman"/>
          <w:sz w:val="28"/>
          <w:szCs w:val="28"/>
        </w:rPr>
        <w:t>уб</w:t>
      </w:r>
      <w:proofErr w:type="spellEnd"/>
      <w:r w:rsidRPr="004354F4">
        <w:rPr>
          <w:rFonts w:cs="Times New Roman"/>
          <w:sz w:val="28"/>
          <w:szCs w:val="28"/>
        </w:rPr>
        <w:t xml:space="preserve">., оплачено 87,0 </w:t>
      </w:r>
      <w:proofErr w:type="spellStart"/>
      <w:r w:rsidRPr="004354F4">
        <w:rPr>
          <w:rFonts w:cs="Times New Roman"/>
          <w:sz w:val="28"/>
          <w:szCs w:val="28"/>
        </w:rPr>
        <w:t>тыс.руб</w:t>
      </w:r>
      <w:proofErr w:type="spellEnd"/>
      <w:r w:rsidRPr="004354F4">
        <w:rPr>
          <w:rFonts w:cs="Times New Roman"/>
          <w:sz w:val="28"/>
          <w:szCs w:val="28"/>
        </w:rPr>
        <w:t>.</w:t>
      </w:r>
      <w:r w:rsidR="00AA606A">
        <w:rPr>
          <w:rFonts w:cs="Times New Roman"/>
          <w:sz w:val="28"/>
          <w:szCs w:val="28"/>
        </w:rPr>
        <w:t>,</w:t>
      </w:r>
      <w:r w:rsidRPr="004354F4">
        <w:rPr>
          <w:rFonts w:cs="Times New Roman"/>
          <w:sz w:val="28"/>
          <w:szCs w:val="28"/>
        </w:rPr>
        <w:t xml:space="preserve"> или 62,6% от плана;</w:t>
      </w:r>
    </w:p>
    <w:p w:rsidR="007F7199" w:rsidRPr="004354F4" w:rsidRDefault="007F7199" w:rsidP="004354F4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cs="Times New Roman"/>
          <w:sz w:val="28"/>
          <w:szCs w:val="28"/>
        </w:rPr>
      </w:pPr>
      <w:r w:rsidRPr="004354F4">
        <w:rPr>
          <w:rFonts w:cs="Times New Roman"/>
          <w:sz w:val="28"/>
          <w:szCs w:val="28"/>
        </w:rPr>
        <w:t xml:space="preserve">«Формирование земельных участков, находящихся в муниципальной собственности и собственность на которые не разграничена», предусмотрены бюджетные ассигнования в сумме 978 </w:t>
      </w:r>
      <w:proofErr w:type="spellStart"/>
      <w:r w:rsidRPr="004354F4">
        <w:rPr>
          <w:rFonts w:cs="Times New Roman"/>
          <w:sz w:val="28"/>
          <w:szCs w:val="28"/>
        </w:rPr>
        <w:t>тыс</w:t>
      </w:r>
      <w:proofErr w:type="gramStart"/>
      <w:r w:rsidRPr="004354F4">
        <w:rPr>
          <w:rFonts w:cs="Times New Roman"/>
          <w:sz w:val="28"/>
          <w:szCs w:val="28"/>
        </w:rPr>
        <w:t>.р</w:t>
      </w:r>
      <w:proofErr w:type="gramEnd"/>
      <w:r w:rsidRPr="004354F4">
        <w:rPr>
          <w:rFonts w:cs="Times New Roman"/>
          <w:sz w:val="28"/>
          <w:szCs w:val="28"/>
        </w:rPr>
        <w:t>уб</w:t>
      </w:r>
      <w:proofErr w:type="spellEnd"/>
      <w:r w:rsidRPr="004354F4">
        <w:rPr>
          <w:rFonts w:cs="Times New Roman"/>
          <w:sz w:val="28"/>
          <w:szCs w:val="28"/>
        </w:rPr>
        <w:t xml:space="preserve">., оплачено 80,2 </w:t>
      </w:r>
      <w:proofErr w:type="spellStart"/>
      <w:r w:rsidRPr="004354F4">
        <w:rPr>
          <w:rFonts w:cs="Times New Roman"/>
          <w:sz w:val="28"/>
          <w:szCs w:val="28"/>
        </w:rPr>
        <w:t>тыс.руб</w:t>
      </w:r>
      <w:proofErr w:type="spellEnd"/>
      <w:r w:rsidRPr="004354F4">
        <w:rPr>
          <w:rFonts w:cs="Times New Roman"/>
          <w:sz w:val="28"/>
          <w:szCs w:val="28"/>
        </w:rPr>
        <w:t>.</w:t>
      </w:r>
      <w:r w:rsidR="00AA606A">
        <w:rPr>
          <w:rFonts w:cs="Times New Roman"/>
          <w:sz w:val="28"/>
          <w:szCs w:val="28"/>
        </w:rPr>
        <w:t>,</w:t>
      </w:r>
      <w:r w:rsidRPr="004354F4">
        <w:rPr>
          <w:rFonts w:cs="Times New Roman"/>
          <w:sz w:val="28"/>
          <w:szCs w:val="28"/>
        </w:rPr>
        <w:t xml:space="preserve"> или 8,2% от плана;</w:t>
      </w:r>
    </w:p>
    <w:p w:rsidR="007F7199" w:rsidRPr="004354F4" w:rsidRDefault="007F7199" w:rsidP="004354F4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cs="Times New Roman"/>
          <w:color w:val="FF0000"/>
          <w:sz w:val="28"/>
          <w:szCs w:val="28"/>
        </w:rPr>
      </w:pPr>
      <w:proofErr w:type="gramStart"/>
      <w:r w:rsidRPr="004354F4">
        <w:rPr>
          <w:rFonts w:cs="Times New Roman"/>
          <w:sz w:val="28"/>
          <w:szCs w:val="28"/>
        </w:rPr>
        <w:t>«Подготовка проекта планировки территории с проектом межевания территории, ограниченной с севера - Южным шоссе, с юга – оросительным каналом, с запада – земельными участками с кадастровым</w:t>
      </w:r>
      <w:r w:rsidR="00333E55" w:rsidRPr="004354F4">
        <w:rPr>
          <w:rFonts w:cs="Times New Roman"/>
          <w:sz w:val="28"/>
          <w:szCs w:val="28"/>
        </w:rPr>
        <w:t>и</w:t>
      </w:r>
      <w:r w:rsidRPr="004354F4">
        <w:rPr>
          <w:rFonts w:cs="Times New Roman"/>
          <w:sz w:val="28"/>
          <w:szCs w:val="28"/>
        </w:rPr>
        <w:t xml:space="preserve"> номер</w:t>
      </w:r>
      <w:r w:rsidR="00333E55" w:rsidRPr="004354F4">
        <w:rPr>
          <w:rFonts w:cs="Times New Roman"/>
          <w:sz w:val="28"/>
          <w:szCs w:val="28"/>
        </w:rPr>
        <w:t>ами</w:t>
      </w:r>
      <w:r w:rsidRPr="004354F4">
        <w:rPr>
          <w:rFonts w:cs="Times New Roman"/>
          <w:sz w:val="28"/>
          <w:szCs w:val="28"/>
        </w:rPr>
        <w:t xml:space="preserve"> 63:09:0102161:30, 63:09:0102161:677, с востока – земельными участками с кадастровым</w:t>
      </w:r>
      <w:r w:rsidR="00333E55" w:rsidRPr="004354F4">
        <w:rPr>
          <w:rFonts w:cs="Times New Roman"/>
          <w:sz w:val="28"/>
          <w:szCs w:val="28"/>
        </w:rPr>
        <w:t>и</w:t>
      </w:r>
      <w:r w:rsidRPr="004354F4">
        <w:rPr>
          <w:rFonts w:cs="Times New Roman"/>
          <w:sz w:val="28"/>
          <w:szCs w:val="28"/>
        </w:rPr>
        <w:t xml:space="preserve"> номер</w:t>
      </w:r>
      <w:r w:rsidR="00333E55" w:rsidRPr="004354F4">
        <w:rPr>
          <w:rFonts w:cs="Times New Roman"/>
          <w:sz w:val="28"/>
          <w:szCs w:val="28"/>
        </w:rPr>
        <w:t>ами</w:t>
      </w:r>
      <w:r w:rsidRPr="004354F4">
        <w:rPr>
          <w:rFonts w:cs="Times New Roman"/>
          <w:sz w:val="28"/>
          <w:szCs w:val="28"/>
        </w:rPr>
        <w:t xml:space="preserve"> 63:09:0102161:5, 63:09:0102161:11, расположенной в Автозаводском районе </w:t>
      </w:r>
      <w:r w:rsidR="007677FA" w:rsidRPr="004354F4">
        <w:rPr>
          <w:rFonts w:cs="Times New Roman"/>
          <w:sz w:val="28"/>
          <w:szCs w:val="28"/>
        </w:rPr>
        <w:t xml:space="preserve">городского округа </w:t>
      </w:r>
      <w:r w:rsidRPr="004354F4">
        <w:rPr>
          <w:rFonts w:cs="Times New Roman"/>
          <w:sz w:val="28"/>
          <w:szCs w:val="28"/>
        </w:rPr>
        <w:t>Тольятти», предусмотрены бюджетные ассигнования в сумме 565</w:t>
      </w:r>
      <w:proofErr w:type="gramEnd"/>
      <w:r w:rsidRPr="004354F4">
        <w:rPr>
          <w:rFonts w:cs="Times New Roman"/>
          <w:sz w:val="28"/>
          <w:szCs w:val="28"/>
        </w:rPr>
        <w:t xml:space="preserve"> </w:t>
      </w:r>
      <w:proofErr w:type="spellStart"/>
      <w:r w:rsidRPr="004354F4">
        <w:rPr>
          <w:rFonts w:cs="Times New Roman"/>
          <w:sz w:val="28"/>
          <w:szCs w:val="28"/>
        </w:rPr>
        <w:t>тыс</w:t>
      </w:r>
      <w:proofErr w:type="gramStart"/>
      <w:r w:rsidRPr="004354F4">
        <w:rPr>
          <w:rFonts w:cs="Times New Roman"/>
          <w:sz w:val="28"/>
          <w:szCs w:val="28"/>
        </w:rPr>
        <w:t>.р</w:t>
      </w:r>
      <w:proofErr w:type="gramEnd"/>
      <w:r w:rsidRPr="004354F4">
        <w:rPr>
          <w:rFonts w:cs="Times New Roman"/>
          <w:sz w:val="28"/>
          <w:szCs w:val="28"/>
        </w:rPr>
        <w:t>уб</w:t>
      </w:r>
      <w:proofErr w:type="spellEnd"/>
      <w:r w:rsidRPr="004354F4">
        <w:rPr>
          <w:rFonts w:cs="Times New Roman"/>
          <w:sz w:val="28"/>
          <w:szCs w:val="28"/>
        </w:rPr>
        <w:t xml:space="preserve">., оплачено 565 </w:t>
      </w:r>
      <w:proofErr w:type="spellStart"/>
      <w:r w:rsidRPr="004354F4">
        <w:rPr>
          <w:rFonts w:cs="Times New Roman"/>
          <w:sz w:val="28"/>
          <w:szCs w:val="28"/>
        </w:rPr>
        <w:t>тыс.руб</w:t>
      </w:r>
      <w:proofErr w:type="spellEnd"/>
      <w:r w:rsidRPr="004354F4">
        <w:rPr>
          <w:rFonts w:cs="Times New Roman"/>
          <w:sz w:val="28"/>
          <w:szCs w:val="28"/>
        </w:rPr>
        <w:t>.</w:t>
      </w:r>
      <w:r w:rsidR="00AA606A">
        <w:rPr>
          <w:rFonts w:cs="Times New Roman"/>
          <w:sz w:val="28"/>
          <w:szCs w:val="28"/>
        </w:rPr>
        <w:t>,</w:t>
      </w:r>
      <w:r w:rsidRPr="004354F4">
        <w:rPr>
          <w:rFonts w:cs="Times New Roman"/>
          <w:sz w:val="28"/>
          <w:szCs w:val="28"/>
        </w:rPr>
        <w:t xml:space="preserve"> или 100% от плана; постановлением администрации городского округа Тольятти от 30.10.2024 № 2039-п/1 утвержден проект планировки и проект межевания вышеуказанной территории;</w:t>
      </w:r>
    </w:p>
    <w:p w:rsidR="007F7199" w:rsidRPr="004354F4" w:rsidRDefault="007F7199" w:rsidP="004354F4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cs="Times New Roman"/>
          <w:sz w:val="28"/>
          <w:szCs w:val="28"/>
        </w:rPr>
      </w:pPr>
      <w:r w:rsidRPr="004354F4">
        <w:rPr>
          <w:rFonts w:cs="Times New Roman"/>
          <w:sz w:val="28"/>
          <w:szCs w:val="28"/>
        </w:rPr>
        <w:t>«Подготовка проекта планировки территории и проекта межевания территории для р</w:t>
      </w:r>
      <w:r w:rsidR="00333E55" w:rsidRPr="004354F4">
        <w:rPr>
          <w:rFonts w:cs="Times New Roman"/>
          <w:sz w:val="28"/>
          <w:szCs w:val="28"/>
        </w:rPr>
        <w:t>азмещения линейного объекта ул.</w:t>
      </w:r>
      <w:r w:rsidRPr="004354F4">
        <w:rPr>
          <w:rFonts w:cs="Times New Roman"/>
          <w:sz w:val="28"/>
          <w:szCs w:val="28"/>
        </w:rPr>
        <w:t>40 лет Победы с включением кольцевых транспортных раз</w:t>
      </w:r>
      <w:r w:rsidR="00333E55" w:rsidRPr="004354F4">
        <w:rPr>
          <w:rFonts w:cs="Times New Roman"/>
          <w:sz w:val="28"/>
          <w:szCs w:val="28"/>
        </w:rPr>
        <w:t xml:space="preserve">вязок </w:t>
      </w:r>
      <w:proofErr w:type="spellStart"/>
      <w:r w:rsidR="00333E55" w:rsidRPr="004354F4">
        <w:rPr>
          <w:rFonts w:cs="Times New Roman"/>
          <w:sz w:val="28"/>
          <w:szCs w:val="28"/>
        </w:rPr>
        <w:t>ул</w:t>
      </w:r>
      <w:proofErr w:type="gramStart"/>
      <w:r w:rsidR="00333E55" w:rsidRPr="004354F4">
        <w:rPr>
          <w:rFonts w:cs="Times New Roman"/>
          <w:sz w:val="28"/>
          <w:szCs w:val="28"/>
        </w:rPr>
        <w:t>.А</w:t>
      </w:r>
      <w:proofErr w:type="gramEnd"/>
      <w:r w:rsidR="00333E55" w:rsidRPr="004354F4">
        <w:rPr>
          <w:rFonts w:cs="Times New Roman"/>
          <w:sz w:val="28"/>
          <w:szCs w:val="28"/>
        </w:rPr>
        <w:t>втостроителей</w:t>
      </w:r>
      <w:proofErr w:type="spellEnd"/>
      <w:r w:rsidR="00333E55" w:rsidRPr="004354F4">
        <w:rPr>
          <w:rFonts w:cs="Times New Roman"/>
          <w:sz w:val="28"/>
          <w:szCs w:val="28"/>
        </w:rPr>
        <w:t xml:space="preserve"> – </w:t>
      </w:r>
      <w:proofErr w:type="spellStart"/>
      <w:r w:rsidR="00333E55" w:rsidRPr="004354F4">
        <w:rPr>
          <w:rFonts w:cs="Times New Roman"/>
          <w:sz w:val="28"/>
          <w:szCs w:val="28"/>
        </w:rPr>
        <w:t>ул.Свердлова</w:t>
      </w:r>
      <w:proofErr w:type="spellEnd"/>
      <w:r w:rsidR="00333E55" w:rsidRPr="004354F4">
        <w:rPr>
          <w:rFonts w:cs="Times New Roman"/>
          <w:sz w:val="28"/>
          <w:szCs w:val="28"/>
        </w:rPr>
        <w:t xml:space="preserve"> – ул.</w:t>
      </w:r>
      <w:r w:rsidRPr="004354F4">
        <w:rPr>
          <w:rFonts w:cs="Times New Roman"/>
          <w:sz w:val="28"/>
          <w:szCs w:val="28"/>
        </w:rPr>
        <w:t>40 лет По</w:t>
      </w:r>
      <w:r w:rsidR="00333E55" w:rsidRPr="004354F4">
        <w:rPr>
          <w:rFonts w:cs="Times New Roman"/>
          <w:sz w:val="28"/>
          <w:szCs w:val="28"/>
        </w:rPr>
        <w:t xml:space="preserve">беды и Ленинский проспект – </w:t>
      </w:r>
      <w:proofErr w:type="spellStart"/>
      <w:r w:rsidR="00333E55" w:rsidRPr="004354F4">
        <w:rPr>
          <w:rFonts w:cs="Times New Roman"/>
          <w:sz w:val="28"/>
          <w:szCs w:val="28"/>
        </w:rPr>
        <w:t>ул.</w:t>
      </w:r>
      <w:r w:rsidRPr="004354F4">
        <w:rPr>
          <w:rFonts w:cs="Times New Roman"/>
          <w:sz w:val="28"/>
          <w:szCs w:val="28"/>
        </w:rPr>
        <w:t>Жукова</w:t>
      </w:r>
      <w:proofErr w:type="spellEnd"/>
      <w:r w:rsidRPr="004354F4">
        <w:rPr>
          <w:rFonts w:cs="Times New Roman"/>
          <w:sz w:val="28"/>
          <w:szCs w:val="28"/>
        </w:rPr>
        <w:t xml:space="preserve">», предусмотрены бюджетные ассигнования в сумме 686 </w:t>
      </w:r>
      <w:proofErr w:type="spellStart"/>
      <w:r w:rsidRPr="004354F4">
        <w:rPr>
          <w:rFonts w:cs="Times New Roman"/>
          <w:sz w:val="28"/>
          <w:szCs w:val="28"/>
        </w:rPr>
        <w:t>тыс.руб</w:t>
      </w:r>
      <w:proofErr w:type="spellEnd"/>
      <w:r w:rsidRPr="004354F4">
        <w:rPr>
          <w:rFonts w:cs="Times New Roman"/>
          <w:sz w:val="28"/>
          <w:szCs w:val="28"/>
        </w:rPr>
        <w:t xml:space="preserve">.; постановлением администрации городского округа Тольятти от 18.02.2025 </w:t>
      </w:r>
      <w:r w:rsidR="00333E55" w:rsidRPr="004354F4">
        <w:rPr>
          <w:rFonts w:cs="Times New Roman"/>
          <w:sz w:val="28"/>
          <w:szCs w:val="28"/>
        </w:rPr>
        <w:br/>
      </w:r>
      <w:r w:rsidRPr="004354F4">
        <w:rPr>
          <w:rFonts w:cs="Times New Roman"/>
          <w:sz w:val="28"/>
          <w:szCs w:val="28"/>
        </w:rPr>
        <w:t xml:space="preserve">№ 299-п/1 утвержден проект планировки и проект межевания вышеуказанной территории; </w:t>
      </w:r>
    </w:p>
    <w:p w:rsidR="007F7199" w:rsidRPr="004354F4" w:rsidRDefault="007F7199" w:rsidP="004354F4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cs="Times New Roman"/>
          <w:sz w:val="28"/>
          <w:szCs w:val="28"/>
        </w:rPr>
      </w:pPr>
      <w:r w:rsidRPr="004354F4">
        <w:rPr>
          <w:rFonts w:cs="Times New Roman"/>
          <w:sz w:val="28"/>
          <w:szCs w:val="28"/>
        </w:rPr>
        <w:t>«Подготовка проекта планировки территории и проекта межевания территории для размещения линейного объекта проспект Степ</w:t>
      </w:r>
      <w:r w:rsidR="00333E55" w:rsidRPr="004354F4">
        <w:rPr>
          <w:rFonts w:cs="Times New Roman"/>
          <w:sz w:val="28"/>
          <w:szCs w:val="28"/>
        </w:rPr>
        <w:t xml:space="preserve">ана Разина от пересечения с </w:t>
      </w:r>
      <w:proofErr w:type="spellStart"/>
      <w:r w:rsidR="00333E55" w:rsidRPr="004354F4">
        <w:rPr>
          <w:rFonts w:cs="Times New Roman"/>
          <w:sz w:val="28"/>
          <w:szCs w:val="28"/>
        </w:rPr>
        <w:t>ул</w:t>
      </w:r>
      <w:proofErr w:type="gramStart"/>
      <w:r w:rsidR="00333E55" w:rsidRPr="004354F4">
        <w:rPr>
          <w:rFonts w:cs="Times New Roman"/>
          <w:sz w:val="28"/>
          <w:szCs w:val="28"/>
        </w:rPr>
        <w:t>.</w:t>
      </w:r>
      <w:r w:rsidRPr="004354F4">
        <w:rPr>
          <w:rFonts w:cs="Times New Roman"/>
          <w:sz w:val="28"/>
          <w:szCs w:val="28"/>
        </w:rPr>
        <w:t>С</w:t>
      </w:r>
      <w:proofErr w:type="gramEnd"/>
      <w:r w:rsidRPr="004354F4">
        <w:rPr>
          <w:rFonts w:cs="Times New Roman"/>
          <w:sz w:val="28"/>
          <w:szCs w:val="28"/>
        </w:rPr>
        <w:t>портивной</w:t>
      </w:r>
      <w:proofErr w:type="spellEnd"/>
      <w:r w:rsidRPr="004354F4">
        <w:rPr>
          <w:rFonts w:cs="Times New Roman"/>
          <w:sz w:val="28"/>
          <w:szCs w:val="28"/>
        </w:rPr>
        <w:t xml:space="preserve"> до пересечения с Ленинским проспектом</w:t>
      </w:r>
      <w:r w:rsidR="00333E55" w:rsidRPr="004354F4">
        <w:rPr>
          <w:rFonts w:cs="Times New Roman"/>
          <w:sz w:val="28"/>
          <w:szCs w:val="28"/>
        </w:rPr>
        <w:t xml:space="preserve"> в Автозаводском районе </w:t>
      </w:r>
      <w:proofErr w:type="spellStart"/>
      <w:r w:rsidR="00333E55" w:rsidRPr="004354F4">
        <w:rPr>
          <w:rFonts w:cs="Times New Roman"/>
          <w:sz w:val="28"/>
          <w:szCs w:val="28"/>
        </w:rPr>
        <w:t>г.</w:t>
      </w:r>
      <w:r w:rsidRPr="004354F4">
        <w:rPr>
          <w:rFonts w:cs="Times New Roman"/>
          <w:sz w:val="28"/>
          <w:szCs w:val="28"/>
        </w:rPr>
        <w:t>Тольятти</w:t>
      </w:r>
      <w:proofErr w:type="spellEnd"/>
      <w:r w:rsidRPr="004354F4">
        <w:rPr>
          <w:rFonts w:cs="Times New Roman"/>
          <w:sz w:val="28"/>
          <w:szCs w:val="28"/>
        </w:rPr>
        <w:t xml:space="preserve">», в 2024 году предусмотрены бюджетные ассигнования в сумме 206 </w:t>
      </w:r>
      <w:proofErr w:type="spellStart"/>
      <w:r w:rsidRPr="004354F4">
        <w:rPr>
          <w:rFonts w:cs="Times New Roman"/>
          <w:sz w:val="28"/>
          <w:szCs w:val="28"/>
        </w:rPr>
        <w:t>тыс.руб</w:t>
      </w:r>
      <w:proofErr w:type="spellEnd"/>
      <w:r w:rsidRPr="004354F4">
        <w:rPr>
          <w:rFonts w:cs="Times New Roman"/>
          <w:sz w:val="28"/>
          <w:szCs w:val="28"/>
        </w:rPr>
        <w:t xml:space="preserve">. на оплату принятых в 2022 году обязательств (по решению суда), фактические расходы составили </w:t>
      </w:r>
      <w:r w:rsidRPr="004354F4">
        <w:rPr>
          <w:rFonts w:cs="Times New Roman"/>
          <w:sz w:val="28"/>
          <w:szCs w:val="28"/>
        </w:rPr>
        <w:br/>
        <w:t xml:space="preserve">206 </w:t>
      </w:r>
      <w:proofErr w:type="spellStart"/>
      <w:r w:rsidRPr="004354F4">
        <w:rPr>
          <w:rFonts w:cs="Times New Roman"/>
          <w:sz w:val="28"/>
          <w:szCs w:val="28"/>
        </w:rPr>
        <w:t>тыс.руб</w:t>
      </w:r>
      <w:proofErr w:type="spellEnd"/>
      <w:r w:rsidRPr="004354F4">
        <w:rPr>
          <w:rFonts w:cs="Times New Roman"/>
          <w:sz w:val="28"/>
          <w:szCs w:val="28"/>
        </w:rPr>
        <w:t>.;</w:t>
      </w:r>
    </w:p>
    <w:p w:rsidR="007F7199" w:rsidRPr="004354F4" w:rsidRDefault="007F7199" w:rsidP="004354F4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cs="Times New Roman"/>
          <w:sz w:val="28"/>
          <w:szCs w:val="28"/>
        </w:rPr>
      </w:pPr>
      <w:r w:rsidRPr="004354F4">
        <w:rPr>
          <w:rFonts w:cs="Times New Roman"/>
          <w:sz w:val="28"/>
          <w:szCs w:val="28"/>
        </w:rPr>
        <w:t xml:space="preserve">«Выполнение муниципального задания на оказание муниципальных услуг (выполнение работ) и программных мероприятий», в </w:t>
      </w:r>
      <w:r w:rsidR="00333E55" w:rsidRPr="004354F4">
        <w:rPr>
          <w:rFonts w:cs="Times New Roman"/>
          <w:sz w:val="28"/>
          <w:szCs w:val="28"/>
        </w:rPr>
        <w:t>П</w:t>
      </w:r>
      <w:r w:rsidRPr="004354F4">
        <w:rPr>
          <w:rFonts w:cs="Times New Roman"/>
          <w:sz w:val="28"/>
          <w:szCs w:val="28"/>
        </w:rPr>
        <w:t xml:space="preserve">рограмме за </w:t>
      </w:r>
      <w:r w:rsidRPr="004354F4">
        <w:rPr>
          <w:rFonts w:cs="Times New Roman"/>
          <w:sz w:val="28"/>
          <w:szCs w:val="28"/>
        </w:rPr>
        <w:lastRenderedPageBreak/>
        <w:t xml:space="preserve">отчетный период запланировано 17 606  </w:t>
      </w:r>
      <w:proofErr w:type="spellStart"/>
      <w:r w:rsidRPr="004354F4">
        <w:rPr>
          <w:rFonts w:cs="Times New Roman"/>
          <w:sz w:val="28"/>
          <w:szCs w:val="28"/>
        </w:rPr>
        <w:t>тыс</w:t>
      </w:r>
      <w:proofErr w:type="gramStart"/>
      <w:r w:rsidRPr="004354F4">
        <w:rPr>
          <w:rFonts w:cs="Times New Roman"/>
          <w:sz w:val="28"/>
          <w:szCs w:val="28"/>
        </w:rPr>
        <w:t>.р</w:t>
      </w:r>
      <w:proofErr w:type="gramEnd"/>
      <w:r w:rsidRPr="004354F4">
        <w:rPr>
          <w:rFonts w:cs="Times New Roman"/>
          <w:sz w:val="28"/>
          <w:szCs w:val="28"/>
        </w:rPr>
        <w:t>уб</w:t>
      </w:r>
      <w:proofErr w:type="spellEnd"/>
      <w:r w:rsidRPr="004354F4">
        <w:rPr>
          <w:rFonts w:cs="Times New Roman"/>
          <w:sz w:val="28"/>
          <w:szCs w:val="28"/>
        </w:rPr>
        <w:t>., в рамках выполнения мероприятия осуществлялось финансирование муниципально</w:t>
      </w:r>
      <w:r w:rsidR="00AA606A">
        <w:rPr>
          <w:rFonts w:cs="Times New Roman"/>
          <w:sz w:val="28"/>
          <w:szCs w:val="28"/>
        </w:rPr>
        <w:t xml:space="preserve">го </w:t>
      </w:r>
      <w:r w:rsidRPr="004354F4">
        <w:rPr>
          <w:rFonts w:cs="Times New Roman"/>
          <w:sz w:val="28"/>
          <w:szCs w:val="28"/>
        </w:rPr>
        <w:t>бюджетно</w:t>
      </w:r>
      <w:r w:rsidR="00AA606A">
        <w:rPr>
          <w:rFonts w:cs="Times New Roman"/>
          <w:sz w:val="28"/>
          <w:szCs w:val="28"/>
        </w:rPr>
        <w:t>го</w:t>
      </w:r>
      <w:r w:rsidRPr="004354F4">
        <w:rPr>
          <w:rFonts w:cs="Times New Roman"/>
          <w:sz w:val="28"/>
          <w:szCs w:val="28"/>
        </w:rPr>
        <w:t xml:space="preserve"> учреждени</w:t>
      </w:r>
      <w:r w:rsidR="00AA606A">
        <w:rPr>
          <w:rFonts w:cs="Times New Roman"/>
          <w:sz w:val="28"/>
          <w:szCs w:val="28"/>
        </w:rPr>
        <w:t>я</w:t>
      </w:r>
      <w:r w:rsidRPr="004354F4">
        <w:rPr>
          <w:rFonts w:cs="Times New Roman"/>
          <w:sz w:val="28"/>
          <w:szCs w:val="28"/>
        </w:rPr>
        <w:t xml:space="preserve"> городского округа Тольятти «Архитектура и градостроительство» за выполнени</w:t>
      </w:r>
      <w:r w:rsidR="00AA606A">
        <w:rPr>
          <w:rFonts w:cs="Times New Roman"/>
          <w:sz w:val="28"/>
          <w:szCs w:val="28"/>
        </w:rPr>
        <w:t>е</w:t>
      </w:r>
      <w:r w:rsidRPr="004354F4">
        <w:rPr>
          <w:rFonts w:cs="Times New Roman"/>
          <w:sz w:val="28"/>
          <w:szCs w:val="28"/>
        </w:rPr>
        <w:t xml:space="preserve"> муниципального задания на сумму </w:t>
      </w:r>
      <w:r w:rsidRPr="004354F4">
        <w:rPr>
          <w:rFonts w:cs="Times New Roman"/>
          <w:sz w:val="28"/>
          <w:szCs w:val="28"/>
        </w:rPr>
        <w:br/>
        <w:t xml:space="preserve">18 738 </w:t>
      </w:r>
      <w:proofErr w:type="spellStart"/>
      <w:r w:rsidRPr="004354F4">
        <w:rPr>
          <w:rFonts w:cs="Times New Roman"/>
          <w:sz w:val="28"/>
          <w:szCs w:val="28"/>
        </w:rPr>
        <w:t>тыс.руб</w:t>
      </w:r>
      <w:proofErr w:type="spellEnd"/>
      <w:r w:rsidRPr="004354F4">
        <w:rPr>
          <w:rFonts w:cs="Times New Roman"/>
          <w:sz w:val="28"/>
          <w:szCs w:val="28"/>
        </w:rPr>
        <w:t>.;</w:t>
      </w:r>
    </w:p>
    <w:p w:rsidR="007F7199" w:rsidRPr="004354F4" w:rsidRDefault="007F7199" w:rsidP="004354F4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cs="Times New Roman"/>
          <w:sz w:val="28"/>
          <w:szCs w:val="28"/>
        </w:rPr>
      </w:pPr>
      <w:r w:rsidRPr="004354F4">
        <w:rPr>
          <w:rFonts w:cs="Times New Roman"/>
          <w:sz w:val="28"/>
          <w:szCs w:val="28"/>
        </w:rPr>
        <w:t>«Кадастровые работы в целях образования земельных участков, подлежащих изъятию, в соответствии с утвержденным проектом межевания территории или утвержденной схемой расположения земельного участка»</w:t>
      </w:r>
      <w:r w:rsidR="00AA606A">
        <w:rPr>
          <w:rFonts w:cs="Times New Roman"/>
          <w:sz w:val="28"/>
          <w:szCs w:val="28"/>
        </w:rPr>
        <w:t>,</w:t>
      </w:r>
      <w:r w:rsidRPr="004354F4">
        <w:rPr>
          <w:rFonts w:cs="Times New Roman"/>
          <w:sz w:val="28"/>
          <w:szCs w:val="28"/>
        </w:rPr>
        <w:t xml:space="preserve"> запланировано - 224 </w:t>
      </w:r>
      <w:proofErr w:type="spellStart"/>
      <w:r w:rsidRPr="004354F4">
        <w:rPr>
          <w:rFonts w:cs="Times New Roman"/>
          <w:sz w:val="28"/>
          <w:szCs w:val="28"/>
        </w:rPr>
        <w:t>тыс</w:t>
      </w:r>
      <w:proofErr w:type="gramStart"/>
      <w:r w:rsidRPr="004354F4">
        <w:rPr>
          <w:rFonts w:cs="Times New Roman"/>
          <w:sz w:val="28"/>
          <w:szCs w:val="28"/>
        </w:rPr>
        <w:t>.р</w:t>
      </w:r>
      <w:proofErr w:type="gramEnd"/>
      <w:r w:rsidRPr="004354F4">
        <w:rPr>
          <w:rFonts w:cs="Times New Roman"/>
          <w:sz w:val="28"/>
          <w:szCs w:val="28"/>
        </w:rPr>
        <w:t>уб</w:t>
      </w:r>
      <w:proofErr w:type="spellEnd"/>
      <w:r w:rsidRPr="004354F4">
        <w:rPr>
          <w:rFonts w:cs="Times New Roman"/>
          <w:sz w:val="28"/>
          <w:szCs w:val="28"/>
        </w:rPr>
        <w:t>., исполнение в 2024 году составляет 0% (в связи с тем, что документы для размещения заявки на закупку подготовлены в октябре 2024 года</w:t>
      </w:r>
      <w:r w:rsidR="00001677" w:rsidRPr="004354F4">
        <w:rPr>
          <w:rFonts w:cs="Times New Roman"/>
          <w:sz w:val="28"/>
          <w:szCs w:val="28"/>
        </w:rPr>
        <w:t>)</w:t>
      </w:r>
      <w:r w:rsidRPr="004354F4">
        <w:rPr>
          <w:rFonts w:cs="Times New Roman"/>
          <w:sz w:val="28"/>
          <w:szCs w:val="28"/>
        </w:rPr>
        <w:t>;</w:t>
      </w:r>
    </w:p>
    <w:p w:rsidR="007F7199" w:rsidRPr="004354F4" w:rsidRDefault="007F7199" w:rsidP="004354F4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cs="Times New Roman"/>
          <w:sz w:val="28"/>
          <w:szCs w:val="28"/>
        </w:rPr>
      </w:pPr>
      <w:r w:rsidRPr="004354F4">
        <w:rPr>
          <w:rFonts w:cs="Times New Roman"/>
          <w:sz w:val="28"/>
          <w:szCs w:val="28"/>
        </w:rPr>
        <w:t>«Образование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земель, находящихся в государственной или муниципальной собственности»</w:t>
      </w:r>
      <w:r w:rsidR="00AA606A">
        <w:rPr>
          <w:rFonts w:cs="Times New Roman"/>
          <w:sz w:val="28"/>
          <w:szCs w:val="28"/>
        </w:rPr>
        <w:t>,</w:t>
      </w:r>
      <w:r w:rsidRPr="004354F4">
        <w:rPr>
          <w:rFonts w:cs="Times New Roman"/>
          <w:sz w:val="28"/>
          <w:szCs w:val="28"/>
        </w:rPr>
        <w:t xml:space="preserve"> предусмотрены бюджетные ассигнования на 2024 год в общей сумме </w:t>
      </w:r>
      <w:r w:rsidRPr="004354F4">
        <w:rPr>
          <w:rFonts w:cs="Times New Roman"/>
          <w:sz w:val="28"/>
          <w:szCs w:val="28"/>
        </w:rPr>
        <w:br/>
        <w:t xml:space="preserve">2 581 </w:t>
      </w:r>
      <w:proofErr w:type="spellStart"/>
      <w:r w:rsidRPr="004354F4">
        <w:rPr>
          <w:rFonts w:cs="Times New Roman"/>
          <w:sz w:val="28"/>
          <w:szCs w:val="28"/>
        </w:rPr>
        <w:t>тыс</w:t>
      </w:r>
      <w:proofErr w:type="gramStart"/>
      <w:r w:rsidRPr="004354F4">
        <w:rPr>
          <w:rFonts w:cs="Times New Roman"/>
          <w:sz w:val="28"/>
          <w:szCs w:val="28"/>
        </w:rPr>
        <w:t>.р</w:t>
      </w:r>
      <w:proofErr w:type="gramEnd"/>
      <w:r w:rsidRPr="004354F4">
        <w:rPr>
          <w:rFonts w:cs="Times New Roman"/>
          <w:sz w:val="28"/>
          <w:szCs w:val="28"/>
        </w:rPr>
        <w:t>уб</w:t>
      </w:r>
      <w:proofErr w:type="spellEnd"/>
      <w:r w:rsidRPr="004354F4">
        <w:rPr>
          <w:rFonts w:cs="Times New Roman"/>
          <w:sz w:val="28"/>
          <w:szCs w:val="28"/>
        </w:rPr>
        <w:t xml:space="preserve">., в том числе: 2 555 </w:t>
      </w:r>
      <w:proofErr w:type="spellStart"/>
      <w:r w:rsidRPr="004354F4">
        <w:rPr>
          <w:rFonts w:cs="Times New Roman"/>
          <w:sz w:val="28"/>
          <w:szCs w:val="28"/>
        </w:rPr>
        <w:t>тыс.руб</w:t>
      </w:r>
      <w:proofErr w:type="spellEnd"/>
      <w:r w:rsidRPr="004354F4">
        <w:rPr>
          <w:rFonts w:cs="Times New Roman"/>
          <w:sz w:val="28"/>
          <w:szCs w:val="28"/>
        </w:rPr>
        <w:t xml:space="preserve">. – средства областного бюджета, </w:t>
      </w:r>
      <w:r w:rsidRPr="004354F4">
        <w:rPr>
          <w:rFonts w:cs="Times New Roman"/>
          <w:sz w:val="28"/>
          <w:szCs w:val="28"/>
        </w:rPr>
        <w:br/>
        <w:t xml:space="preserve">26 </w:t>
      </w:r>
      <w:proofErr w:type="spellStart"/>
      <w:r w:rsidRPr="004354F4">
        <w:rPr>
          <w:rFonts w:cs="Times New Roman"/>
          <w:sz w:val="28"/>
          <w:szCs w:val="28"/>
        </w:rPr>
        <w:t>тыс.руб</w:t>
      </w:r>
      <w:proofErr w:type="spellEnd"/>
      <w:r w:rsidRPr="004354F4">
        <w:rPr>
          <w:rFonts w:cs="Times New Roman"/>
          <w:sz w:val="28"/>
          <w:szCs w:val="28"/>
        </w:rPr>
        <w:t>. – средства бюджета</w:t>
      </w:r>
      <w:r w:rsidR="00333E55" w:rsidRPr="004354F4">
        <w:rPr>
          <w:rFonts w:cs="Times New Roman"/>
          <w:sz w:val="28"/>
          <w:szCs w:val="28"/>
        </w:rPr>
        <w:t xml:space="preserve"> городского округа Тольятти</w:t>
      </w:r>
      <w:r w:rsidRPr="004354F4">
        <w:rPr>
          <w:rFonts w:cs="Times New Roman"/>
          <w:sz w:val="28"/>
          <w:szCs w:val="28"/>
        </w:rPr>
        <w:t xml:space="preserve">, исполнение составляет 0% (по информации администрации </w:t>
      </w:r>
      <w:r w:rsidR="00E87FAE" w:rsidRPr="004354F4">
        <w:rPr>
          <w:rFonts w:cs="Times New Roman"/>
          <w:sz w:val="28"/>
          <w:szCs w:val="28"/>
        </w:rPr>
        <w:t xml:space="preserve">городского округа </w:t>
      </w:r>
      <w:r w:rsidRPr="004354F4">
        <w:rPr>
          <w:rFonts w:cs="Times New Roman"/>
          <w:sz w:val="28"/>
          <w:szCs w:val="28"/>
        </w:rPr>
        <w:t>Тольятти, в связи с отсутствием на территории городского округа свободных территорий, пригодных для комплексного освоения для целей индивидуального жилищного строительства).</w:t>
      </w:r>
    </w:p>
    <w:p w:rsidR="007B0980" w:rsidRPr="00395495" w:rsidRDefault="00AD5BDF" w:rsidP="00333E55">
      <w:pPr>
        <w:pStyle w:val="a5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7F7199" w:rsidRPr="007F7199">
        <w:rPr>
          <w:rFonts w:cs="Times New Roman"/>
          <w:sz w:val="28"/>
          <w:szCs w:val="28"/>
        </w:rPr>
        <w:t>.</w:t>
      </w:r>
      <w:r w:rsidR="004354F4" w:rsidRPr="00991DC5">
        <w:rPr>
          <w:rFonts w:cs="Times New Roman"/>
          <w:sz w:val="28"/>
          <w:szCs w:val="28"/>
        </w:rPr>
        <w:t> </w:t>
      </w:r>
      <w:r w:rsidR="007B0980" w:rsidRPr="00395495">
        <w:rPr>
          <w:rFonts w:cs="Times New Roman"/>
          <w:sz w:val="28"/>
          <w:szCs w:val="28"/>
        </w:rPr>
        <w:t xml:space="preserve">Рекомендовать администрации </w:t>
      </w:r>
      <w:r w:rsidR="007B15BE" w:rsidRPr="007B15BE">
        <w:rPr>
          <w:rFonts w:cs="Times New Roman"/>
          <w:sz w:val="28"/>
          <w:szCs w:val="28"/>
        </w:rPr>
        <w:t xml:space="preserve">городского округа </w:t>
      </w:r>
      <w:r w:rsidR="007B0980" w:rsidRPr="00395495">
        <w:rPr>
          <w:rFonts w:cs="Times New Roman"/>
          <w:sz w:val="28"/>
          <w:szCs w:val="28"/>
        </w:rPr>
        <w:t>Тольятти</w:t>
      </w:r>
      <w:r w:rsidR="00333E55">
        <w:rPr>
          <w:rFonts w:cs="Times New Roman"/>
          <w:sz w:val="28"/>
          <w:szCs w:val="28"/>
        </w:rPr>
        <w:t xml:space="preserve"> </w:t>
      </w:r>
      <w:r w:rsidR="007B0980" w:rsidRPr="00395495">
        <w:rPr>
          <w:rFonts w:cs="Times New Roman"/>
          <w:sz w:val="28"/>
          <w:szCs w:val="28"/>
        </w:rPr>
        <w:t>рассмотреть возможность внести изменения в Программу</w:t>
      </w:r>
      <w:r w:rsidR="007B0980">
        <w:rPr>
          <w:rFonts w:cs="Times New Roman"/>
          <w:sz w:val="28"/>
          <w:szCs w:val="28"/>
        </w:rPr>
        <w:t>, в части</w:t>
      </w:r>
      <w:r w:rsidR="007B15BE" w:rsidRPr="007B15BE">
        <w:t xml:space="preserve"> </w:t>
      </w:r>
      <w:r w:rsidR="007B15BE" w:rsidRPr="007B15BE">
        <w:rPr>
          <w:rFonts w:cs="Times New Roman"/>
          <w:sz w:val="28"/>
          <w:szCs w:val="28"/>
        </w:rPr>
        <w:t>следующих мероприятий</w:t>
      </w:r>
      <w:r w:rsidR="007B0980">
        <w:rPr>
          <w:rFonts w:cs="Times New Roman"/>
          <w:sz w:val="28"/>
          <w:szCs w:val="28"/>
        </w:rPr>
        <w:t>:</w:t>
      </w:r>
    </w:p>
    <w:p w:rsidR="007B0980" w:rsidRPr="00333E55" w:rsidRDefault="007B0980" w:rsidP="00AA606A">
      <w:pPr>
        <w:pStyle w:val="a5"/>
        <w:numPr>
          <w:ilvl w:val="0"/>
          <w:numId w:val="10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333E55">
        <w:rPr>
          <w:rFonts w:cs="Times New Roman"/>
          <w:sz w:val="28"/>
          <w:szCs w:val="28"/>
        </w:rPr>
        <w:t>обеспечени</w:t>
      </w:r>
      <w:r w:rsidR="007B15BE" w:rsidRPr="00333E55">
        <w:rPr>
          <w:rFonts w:cs="Times New Roman"/>
          <w:sz w:val="28"/>
          <w:szCs w:val="28"/>
        </w:rPr>
        <w:t>е</w:t>
      </w:r>
      <w:r w:rsidRPr="00333E55">
        <w:rPr>
          <w:rFonts w:cs="Times New Roman"/>
          <w:sz w:val="28"/>
          <w:szCs w:val="28"/>
        </w:rPr>
        <w:t xml:space="preserve"> территории </w:t>
      </w:r>
      <w:r w:rsidR="007B15BE" w:rsidRPr="00333E55">
        <w:rPr>
          <w:rFonts w:cs="Times New Roman"/>
          <w:sz w:val="28"/>
          <w:szCs w:val="28"/>
        </w:rPr>
        <w:t xml:space="preserve">городского округа </w:t>
      </w:r>
      <w:r w:rsidRPr="00333E55">
        <w:rPr>
          <w:rFonts w:cs="Times New Roman"/>
          <w:sz w:val="28"/>
          <w:szCs w:val="28"/>
        </w:rPr>
        <w:t>Тольятти документацией по планировке территории;</w:t>
      </w:r>
    </w:p>
    <w:p w:rsidR="00F23B21" w:rsidRDefault="00F23B21" w:rsidP="00AA606A">
      <w:pPr>
        <w:pStyle w:val="a5"/>
        <w:numPr>
          <w:ilvl w:val="0"/>
          <w:numId w:val="10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23B21">
        <w:rPr>
          <w:rFonts w:cs="Times New Roman"/>
          <w:sz w:val="28"/>
          <w:szCs w:val="28"/>
        </w:rPr>
        <w:t>комплексно</w:t>
      </w:r>
      <w:r w:rsidR="00AA606A">
        <w:rPr>
          <w:rFonts w:cs="Times New Roman"/>
          <w:sz w:val="28"/>
          <w:szCs w:val="28"/>
        </w:rPr>
        <w:t>е</w:t>
      </w:r>
      <w:r w:rsidRPr="00F23B21">
        <w:rPr>
          <w:rFonts w:cs="Times New Roman"/>
          <w:sz w:val="28"/>
          <w:szCs w:val="28"/>
        </w:rPr>
        <w:t xml:space="preserve"> развити</w:t>
      </w:r>
      <w:r w:rsidR="00AA606A">
        <w:rPr>
          <w:rFonts w:cs="Times New Roman"/>
          <w:sz w:val="28"/>
          <w:szCs w:val="28"/>
        </w:rPr>
        <w:t>е</w:t>
      </w:r>
      <w:r w:rsidRPr="00F23B21">
        <w:rPr>
          <w:rFonts w:cs="Times New Roman"/>
          <w:sz w:val="28"/>
          <w:szCs w:val="28"/>
        </w:rPr>
        <w:t xml:space="preserve"> территории </w:t>
      </w:r>
      <w:r w:rsidR="007B15BE" w:rsidRPr="007B15BE">
        <w:rPr>
          <w:rFonts w:cs="Times New Roman"/>
          <w:sz w:val="28"/>
          <w:szCs w:val="28"/>
        </w:rPr>
        <w:t xml:space="preserve">городского округа </w:t>
      </w:r>
      <w:r w:rsidRPr="00F23B21">
        <w:rPr>
          <w:rFonts w:cs="Times New Roman"/>
          <w:sz w:val="28"/>
          <w:szCs w:val="28"/>
        </w:rPr>
        <w:t>Тольятти;</w:t>
      </w:r>
    </w:p>
    <w:p w:rsidR="00EB5594" w:rsidRDefault="007B0980" w:rsidP="00AA606A">
      <w:pPr>
        <w:pStyle w:val="a5"/>
        <w:numPr>
          <w:ilvl w:val="0"/>
          <w:numId w:val="10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395495">
        <w:rPr>
          <w:rFonts w:cs="Times New Roman"/>
          <w:sz w:val="28"/>
          <w:szCs w:val="28"/>
        </w:rPr>
        <w:t>формировани</w:t>
      </w:r>
      <w:r w:rsidR="007B15BE">
        <w:rPr>
          <w:rFonts w:cs="Times New Roman"/>
          <w:sz w:val="28"/>
          <w:szCs w:val="28"/>
        </w:rPr>
        <w:t>е</w:t>
      </w:r>
      <w:r w:rsidRPr="00395495">
        <w:rPr>
          <w:rFonts w:cs="Times New Roman"/>
          <w:sz w:val="28"/>
          <w:szCs w:val="28"/>
        </w:rPr>
        <w:t xml:space="preserve"> земельных участков для парков, скверов, зон отдыха, спортивных площадок, площадок </w:t>
      </w:r>
      <w:r w:rsidR="00207899">
        <w:rPr>
          <w:rFonts w:cs="Times New Roman"/>
          <w:sz w:val="28"/>
          <w:szCs w:val="28"/>
        </w:rPr>
        <w:t xml:space="preserve">для </w:t>
      </w:r>
      <w:bookmarkStart w:id="0" w:name="_GoBack"/>
      <w:bookmarkEnd w:id="0"/>
      <w:r w:rsidRPr="00395495">
        <w:rPr>
          <w:rFonts w:cs="Times New Roman"/>
          <w:sz w:val="28"/>
          <w:szCs w:val="28"/>
        </w:rPr>
        <w:t xml:space="preserve">выгула </w:t>
      </w:r>
      <w:r>
        <w:rPr>
          <w:rFonts w:cs="Times New Roman"/>
          <w:sz w:val="28"/>
          <w:szCs w:val="28"/>
        </w:rPr>
        <w:t>собак</w:t>
      </w:r>
      <w:r w:rsidRPr="00395495">
        <w:rPr>
          <w:rFonts w:cs="Times New Roman"/>
          <w:sz w:val="28"/>
          <w:szCs w:val="28"/>
        </w:rPr>
        <w:t xml:space="preserve"> и иных территорий общего пользования</w:t>
      </w:r>
      <w:r>
        <w:rPr>
          <w:rFonts w:cs="Times New Roman"/>
          <w:sz w:val="28"/>
          <w:szCs w:val="28"/>
        </w:rPr>
        <w:t xml:space="preserve"> на всей территории </w:t>
      </w:r>
      <w:r w:rsidR="007B15BE" w:rsidRPr="007B15BE">
        <w:rPr>
          <w:rFonts w:cs="Times New Roman"/>
          <w:sz w:val="28"/>
          <w:szCs w:val="28"/>
        </w:rPr>
        <w:t xml:space="preserve">городского округа </w:t>
      </w:r>
      <w:r>
        <w:rPr>
          <w:rFonts w:cs="Times New Roman"/>
          <w:sz w:val="28"/>
          <w:szCs w:val="28"/>
        </w:rPr>
        <w:t>Тольятти</w:t>
      </w:r>
      <w:r w:rsidR="00EB5594">
        <w:rPr>
          <w:rFonts w:cs="Times New Roman"/>
          <w:sz w:val="28"/>
          <w:szCs w:val="28"/>
        </w:rPr>
        <w:t>;</w:t>
      </w:r>
    </w:p>
    <w:p w:rsidR="00EB5594" w:rsidRPr="00395495" w:rsidRDefault="00EB5594" w:rsidP="00AA606A">
      <w:pPr>
        <w:pStyle w:val="a5"/>
        <w:numPr>
          <w:ilvl w:val="0"/>
          <w:numId w:val="10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EB5594">
        <w:rPr>
          <w:rFonts w:cs="Times New Roman"/>
          <w:sz w:val="28"/>
          <w:szCs w:val="28"/>
        </w:rPr>
        <w:t xml:space="preserve">создание условий </w:t>
      </w:r>
      <w:r>
        <w:rPr>
          <w:rFonts w:cs="Times New Roman"/>
          <w:sz w:val="28"/>
          <w:szCs w:val="28"/>
        </w:rPr>
        <w:t xml:space="preserve">по </w:t>
      </w:r>
      <w:r w:rsidRPr="00EB5594">
        <w:rPr>
          <w:rFonts w:cs="Times New Roman"/>
          <w:sz w:val="28"/>
          <w:szCs w:val="28"/>
        </w:rPr>
        <w:t>градостроительно</w:t>
      </w:r>
      <w:r>
        <w:rPr>
          <w:rFonts w:cs="Times New Roman"/>
          <w:sz w:val="28"/>
          <w:szCs w:val="28"/>
        </w:rPr>
        <w:t>му</w:t>
      </w:r>
      <w:r w:rsidRPr="00EB5594">
        <w:rPr>
          <w:rFonts w:cs="Times New Roman"/>
          <w:sz w:val="28"/>
          <w:szCs w:val="28"/>
        </w:rPr>
        <w:t xml:space="preserve"> зонировани</w:t>
      </w:r>
      <w:r>
        <w:rPr>
          <w:rFonts w:cs="Times New Roman"/>
          <w:sz w:val="28"/>
          <w:szCs w:val="28"/>
        </w:rPr>
        <w:t>ю</w:t>
      </w:r>
      <w:r w:rsidRPr="00EB5594">
        <w:rPr>
          <w:rFonts w:cs="Times New Roman"/>
          <w:sz w:val="28"/>
          <w:szCs w:val="28"/>
        </w:rPr>
        <w:t>, архитектурно-строительно</w:t>
      </w:r>
      <w:r>
        <w:rPr>
          <w:rFonts w:cs="Times New Roman"/>
          <w:sz w:val="28"/>
          <w:szCs w:val="28"/>
        </w:rPr>
        <w:t>му</w:t>
      </w:r>
      <w:r w:rsidRPr="00EB5594">
        <w:rPr>
          <w:rFonts w:cs="Times New Roman"/>
          <w:sz w:val="28"/>
          <w:szCs w:val="28"/>
        </w:rPr>
        <w:t xml:space="preserve"> проектировани</w:t>
      </w:r>
      <w:r>
        <w:rPr>
          <w:rFonts w:cs="Times New Roman"/>
          <w:sz w:val="28"/>
          <w:szCs w:val="28"/>
        </w:rPr>
        <w:t>ю</w:t>
      </w:r>
      <w:r w:rsidRPr="00EB5594">
        <w:rPr>
          <w:rFonts w:cs="Times New Roman"/>
          <w:sz w:val="28"/>
          <w:szCs w:val="28"/>
        </w:rPr>
        <w:t>, строительств</w:t>
      </w:r>
      <w:r>
        <w:rPr>
          <w:rFonts w:cs="Times New Roman"/>
          <w:sz w:val="28"/>
          <w:szCs w:val="28"/>
        </w:rPr>
        <w:t>у</w:t>
      </w:r>
      <w:r w:rsidRPr="00EB5594">
        <w:rPr>
          <w:rFonts w:cs="Times New Roman"/>
          <w:sz w:val="28"/>
          <w:szCs w:val="28"/>
        </w:rPr>
        <w:t>, капитально</w:t>
      </w:r>
      <w:r>
        <w:rPr>
          <w:rFonts w:cs="Times New Roman"/>
          <w:sz w:val="28"/>
          <w:szCs w:val="28"/>
        </w:rPr>
        <w:t>му</w:t>
      </w:r>
      <w:r w:rsidRPr="00EB5594">
        <w:rPr>
          <w:rFonts w:cs="Times New Roman"/>
          <w:sz w:val="28"/>
          <w:szCs w:val="28"/>
        </w:rPr>
        <w:t xml:space="preserve"> ремонт</w:t>
      </w:r>
      <w:r>
        <w:rPr>
          <w:rFonts w:cs="Times New Roman"/>
          <w:sz w:val="28"/>
          <w:szCs w:val="28"/>
        </w:rPr>
        <w:t>у</w:t>
      </w:r>
      <w:r w:rsidRPr="00EB5594">
        <w:rPr>
          <w:rFonts w:cs="Times New Roman"/>
          <w:sz w:val="28"/>
          <w:szCs w:val="28"/>
        </w:rPr>
        <w:t>, реконструкции, снос</w:t>
      </w:r>
      <w:r>
        <w:rPr>
          <w:rFonts w:cs="Times New Roman"/>
          <w:sz w:val="28"/>
          <w:szCs w:val="28"/>
        </w:rPr>
        <w:t>у</w:t>
      </w:r>
      <w:r w:rsidRPr="00EB5594">
        <w:rPr>
          <w:rFonts w:cs="Times New Roman"/>
          <w:sz w:val="28"/>
          <w:szCs w:val="28"/>
        </w:rPr>
        <w:t xml:space="preserve"> объектов капитального строительства, благоустройств</w:t>
      </w:r>
      <w:r>
        <w:rPr>
          <w:rFonts w:cs="Times New Roman"/>
          <w:sz w:val="28"/>
          <w:szCs w:val="28"/>
        </w:rPr>
        <w:t>у</w:t>
      </w:r>
      <w:r w:rsidRPr="00EB5594">
        <w:rPr>
          <w:rFonts w:cs="Times New Roman"/>
          <w:sz w:val="28"/>
          <w:szCs w:val="28"/>
        </w:rPr>
        <w:t xml:space="preserve"> территорий</w:t>
      </w:r>
      <w:r>
        <w:rPr>
          <w:rFonts w:cs="Times New Roman"/>
          <w:sz w:val="28"/>
          <w:szCs w:val="28"/>
        </w:rPr>
        <w:t>.</w:t>
      </w:r>
    </w:p>
    <w:p w:rsidR="00EB5594" w:rsidRDefault="00455AEA" w:rsidP="00333E55">
      <w:pPr>
        <w:pStyle w:val="a5"/>
        <w:tabs>
          <w:tab w:val="left" w:pos="0"/>
          <w:tab w:val="left" w:pos="567"/>
        </w:tabs>
        <w:autoSpaceDE w:val="0"/>
        <w:autoSpaceDN w:val="0"/>
        <w:adjustRightInd w:val="0"/>
        <w:ind w:left="0" w:firstLine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Срок - </w:t>
      </w:r>
      <w:r w:rsidR="00EB5594">
        <w:rPr>
          <w:rFonts w:cs="Times New Roman"/>
          <w:sz w:val="28"/>
          <w:szCs w:val="28"/>
        </w:rPr>
        <w:t>сентябрь 2025</w:t>
      </w:r>
      <w:r>
        <w:rPr>
          <w:rFonts w:cs="Times New Roman"/>
          <w:sz w:val="28"/>
          <w:szCs w:val="28"/>
        </w:rPr>
        <w:t xml:space="preserve"> года</w:t>
      </w:r>
      <w:r w:rsidR="00EB5594">
        <w:rPr>
          <w:rFonts w:cs="Times New Roman"/>
          <w:sz w:val="28"/>
          <w:szCs w:val="28"/>
        </w:rPr>
        <w:t>.</w:t>
      </w:r>
    </w:p>
    <w:p w:rsidR="00A7072A" w:rsidRDefault="00AD5BDF" w:rsidP="00455AE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A7072A">
        <w:rPr>
          <w:rFonts w:cs="Times New Roman"/>
          <w:sz w:val="28"/>
          <w:szCs w:val="28"/>
        </w:rPr>
        <w:t>.</w:t>
      </w:r>
      <w:r w:rsidR="004354F4" w:rsidRPr="00991DC5">
        <w:rPr>
          <w:rFonts w:cs="Times New Roman"/>
          <w:sz w:val="28"/>
          <w:szCs w:val="28"/>
        </w:rPr>
        <w:t> </w:t>
      </w:r>
      <w:proofErr w:type="gramStart"/>
      <w:r w:rsidR="00A7072A">
        <w:rPr>
          <w:rFonts w:cs="Times New Roman"/>
          <w:sz w:val="28"/>
          <w:szCs w:val="28"/>
        </w:rPr>
        <w:t>Контроль за</w:t>
      </w:r>
      <w:proofErr w:type="gramEnd"/>
      <w:r w:rsidR="00A7072A">
        <w:rPr>
          <w:rFonts w:cs="Times New Roman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</w:t>
      </w:r>
      <w:r w:rsidR="00ED43FE">
        <w:rPr>
          <w:rFonts w:cs="Times New Roman"/>
          <w:sz w:val="28"/>
          <w:szCs w:val="28"/>
        </w:rPr>
        <w:t>.</w:t>
      </w:r>
    </w:p>
    <w:p w:rsidR="00A7072A" w:rsidRDefault="00A7072A" w:rsidP="00455AEA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455AEA" w:rsidRDefault="00455AEA" w:rsidP="00455AEA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4E0654" w:rsidRDefault="004E0654" w:rsidP="00455AEA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395495" w:rsidRDefault="00A7072A" w:rsidP="00455AEA">
      <w:pPr>
        <w:autoSpaceDE w:val="0"/>
        <w:autoSpaceDN w:val="0"/>
        <w:adjustRightInd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Председатель Думы 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</w:t>
      </w:r>
      <w:r>
        <w:rPr>
          <w:rFonts w:cs="Times New Roman"/>
          <w:sz w:val="28"/>
          <w:szCs w:val="28"/>
        </w:rPr>
        <w:tab/>
        <w:t xml:space="preserve">        </w:t>
      </w:r>
      <w:r w:rsidR="00ED43FE">
        <w:rPr>
          <w:rFonts w:cs="Times New Roman"/>
          <w:sz w:val="28"/>
          <w:szCs w:val="28"/>
        </w:rPr>
        <w:t xml:space="preserve">         </w:t>
      </w:r>
      <w:r w:rsidR="00455AEA">
        <w:rPr>
          <w:rFonts w:cs="Times New Roman"/>
          <w:sz w:val="28"/>
          <w:szCs w:val="28"/>
        </w:rPr>
        <w:t xml:space="preserve"> </w:t>
      </w:r>
      <w:r w:rsidR="00ED43FE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proofErr w:type="spellStart"/>
      <w:r w:rsidR="00455AEA">
        <w:rPr>
          <w:rFonts w:cs="Times New Roman"/>
          <w:sz w:val="28"/>
          <w:szCs w:val="28"/>
        </w:rPr>
        <w:t>С.Ю.</w:t>
      </w:r>
      <w:r w:rsidR="00ED43FE">
        <w:rPr>
          <w:rFonts w:cs="Times New Roman"/>
          <w:sz w:val="28"/>
          <w:szCs w:val="28"/>
        </w:rPr>
        <w:t>Рузанов</w:t>
      </w:r>
      <w:proofErr w:type="spellEnd"/>
    </w:p>
    <w:sectPr w:rsidR="00395495" w:rsidSect="00455AE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06A" w:rsidRDefault="00AA606A" w:rsidP="00455AEA">
      <w:r>
        <w:separator/>
      </w:r>
    </w:p>
  </w:endnote>
  <w:endnote w:type="continuationSeparator" w:id="0">
    <w:p w:rsidR="00AA606A" w:rsidRDefault="00AA606A" w:rsidP="00455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06A" w:rsidRDefault="00AA606A" w:rsidP="00455AEA">
      <w:r>
        <w:separator/>
      </w:r>
    </w:p>
  </w:footnote>
  <w:footnote w:type="continuationSeparator" w:id="0">
    <w:p w:rsidR="00AA606A" w:rsidRDefault="00AA606A" w:rsidP="00455A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5672262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AA606A" w:rsidRPr="00455AEA" w:rsidRDefault="00AA606A" w:rsidP="00455AEA">
        <w:pPr>
          <w:pStyle w:val="ab"/>
          <w:jc w:val="center"/>
          <w:rPr>
            <w:sz w:val="20"/>
          </w:rPr>
        </w:pPr>
        <w:r w:rsidRPr="00455AEA">
          <w:rPr>
            <w:sz w:val="20"/>
          </w:rPr>
          <w:fldChar w:fldCharType="begin"/>
        </w:r>
        <w:r w:rsidRPr="00455AEA">
          <w:rPr>
            <w:sz w:val="20"/>
          </w:rPr>
          <w:instrText>PAGE   \* MERGEFORMAT</w:instrText>
        </w:r>
        <w:r w:rsidRPr="00455AEA">
          <w:rPr>
            <w:sz w:val="20"/>
          </w:rPr>
          <w:fldChar w:fldCharType="separate"/>
        </w:r>
        <w:r w:rsidR="00207899">
          <w:rPr>
            <w:noProof/>
            <w:sz w:val="20"/>
          </w:rPr>
          <w:t>3</w:t>
        </w:r>
        <w:r w:rsidRPr="00455AEA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0725"/>
    <w:multiLevelType w:val="hybridMultilevel"/>
    <w:tmpl w:val="16DEA318"/>
    <w:lvl w:ilvl="0" w:tplc="83B2A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B24A6C"/>
    <w:multiLevelType w:val="hybridMultilevel"/>
    <w:tmpl w:val="962EEDE6"/>
    <w:lvl w:ilvl="0" w:tplc="573C0BE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8675DF"/>
    <w:multiLevelType w:val="hybridMultilevel"/>
    <w:tmpl w:val="675A4EE8"/>
    <w:lvl w:ilvl="0" w:tplc="B0FA1B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BC115C"/>
    <w:multiLevelType w:val="hybridMultilevel"/>
    <w:tmpl w:val="3C2010B8"/>
    <w:lvl w:ilvl="0" w:tplc="00D8A324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CDE623A"/>
    <w:multiLevelType w:val="hybridMultilevel"/>
    <w:tmpl w:val="3C2010B8"/>
    <w:lvl w:ilvl="0" w:tplc="00D8A324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EBB3D0B"/>
    <w:multiLevelType w:val="hybridMultilevel"/>
    <w:tmpl w:val="33B89D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2CF1D22"/>
    <w:multiLevelType w:val="hybridMultilevel"/>
    <w:tmpl w:val="517ECCEE"/>
    <w:lvl w:ilvl="0" w:tplc="472029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F718B"/>
    <w:multiLevelType w:val="hybridMultilevel"/>
    <w:tmpl w:val="0E08A9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274A2"/>
    <w:multiLevelType w:val="hybridMultilevel"/>
    <w:tmpl w:val="9F60C81E"/>
    <w:lvl w:ilvl="0" w:tplc="994690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D987DBD"/>
    <w:multiLevelType w:val="hybridMultilevel"/>
    <w:tmpl w:val="FE4E9A7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499"/>
    <w:rsid w:val="00001677"/>
    <w:rsid w:val="00016F4D"/>
    <w:rsid w:val="00020F9A"/>
    <w:rsid w:val="00025125"/>
    <w:rsid w:val="0008610E"/>
    <w:rsid w:val="000941B5"/>
    <w:rsid w:val="000B2437"/>
    <w:rsid w:val="000F5348"/>
    <w:rsid w:val="001356A6"/>
    <w:rsid w:val="00192FD4"/>
    <w:rsid w:val="0020548C"/>
    <w:rsid w:val="00207899"/>
    <w:rsid w:val="00234258"/>
    <w:rsid w:val="002839FA"/>
    <w:rsid w:val="00296D7A"/>
    <w:rsid w:val="002B2A11"/>
    <w:rsid w:val="002B46BD"/>
    <w:rsid w:val="00333E55"/>
    <w:rsid w:val="003651DF"/>
    <w:rsid w:val="00391905"/>
    <w:rsid w:val="00393A27"/>
    <w:rsid w:val="00395495"/>
    <w:rsid w:val="003A1E6C"/>
    <w:rsid w:val="003A5B06"/>
    <w:rsid w:val="003B5CD1"/>
    <w:rsid w:val="00403A53"/>
    <w:rsid w:val="004354F4"/>
    <w:rsid w:val="00437EED"/>
    <w:rsid w:val="00450D55"/>
    <w:rsid w:val="00455AEA"/>
    <w:rsid w:val="0046641B"/>
    <w:rsid w:val="0049327C"/>
    <w:rsid w:val="0049397D"/>
    <w:rsid w:val="004E0654"/>
    <w:rsid w:val="004E3EF0"/>
    <w:rsid w:val="005311F9"/>
    <w:rsid w:val="00553C43"/>
    <w:rsid w:val="0058515E"/>
    <w:rsid w:val="005A0BC1"/>
    <w:rsid w:val="005B0CAC"/>
    <w:rsid w:val="005D7182"/>
    <w:rsid w:val="005F51A5"/>
    <w:rsid w:val="00605CB9"/>
    <w:rsid w:val="00635451"/>
    <w:rsid w:val="0068064A"/>
    <w:rsid w:val="006A195D"/>
    <w:rsid w:val="00701487"/>
    <w:rsid w:val="00732044"/>
    <w:rsid w:val="007323E7"/>
    <w:rsid w:val="00754254"/>
    <w:rsid w:val="00754E10"/>
    <w:rsid w:val="007677FA"/>
    <w:rsid w:val="00781E2C"/>
    <w:rsid w:val="00794EA7"/>
    <w:rsid w:val="007A33A0"/>
    <w:rsid w:val="007B0980"/>
    <w:rsid w:val="007B15BE"/>
    <w:rsid w:val="007C7A48"/>
    <w:rsid w:val="007D40C2"/>
    <w:rsid w:val="007D43BA"/>
    <w:rsid w:val="007E0BE9"/>
    <w:rsid w:val="007F7199"/>
    <w:rsid w:val="00821956"/>
    <w:rsid w:val="00844BE6"/>
    <w:rsid w:val="00853499"/>
    <w:rsid w:val="00884C81"/>
    <w:rsid w:val="008962FA"/>
    <w:rsid w:val="008A3C96"/>
    <w:rsid w:val="008D4D40"/>
    <w:rsid w:val="0096448D"/>
    <w:rsid w:val="009803AE"/>
    <w:rsid w:val="009850B5"/>
    <w:rsid w:val="009B16AE"/>
    <w:rsid w:val="009B4BC0"/>
    <w:rsid w:val="009C262C"/>
    <w:rsid w:val="009D6D8D"/>
    <w:rsid w:val="00A0232D"/>
    <w:rsid w:val="00A03344"/>
    <w:rsid w:val="00A278C0"/>
    <w:rsid w:val="00A434FD"/>
    <w:rsid w:val="00A46CC7"/>
    <w:rsid w:val="00A5516B"/>
    <w:rsid w:val="00A7072A"/>
    <w:rsid w:val="00A77C96"/>
    <w:rsid w:val="00A930E2"/>
    <w:rsid w:val="00A97901"/>
    <w:rsid w:val="00AA606A"/>
    <w:rsid w:val="00AC7CF4"/>
    <w:rsid w:val="00AD2B1A"/>
    <w:rsid w:val="00AD5BDF"/>
    <w:rsid w:val="00AD7005"/>
    <w:rsid w:val="00B52707"/>
    <w:rsid w:val="00B9373E"/>
    <w:rsid w:val="00BE1FC7"/>
    <w:rsid w:val="00BE7D8E"/>
    <w:rsid w:val="00BF2B86"/>
    <w:rsid w:val="00BF7D41"/>
    <w:rsid w:val="00C119C5"/>
    <w:rsid w:val="00C137D6"/>
    <w:rsid w:val="00CA1D34"/>
    <w:rsid w:val="00CB6724"/>
    <w:rsid w:val="00CC1E62"/>
    <w:rsid w:val="00CC2433"/>
    <w:rsid w:val="00CE2349"/>
    <w:rsid w:val="00D16480"/>
    <w:rsid w:val="00D93A61"/>
    <w:rsid w:val="00DA4C69"/>
    <w:rsid w:val="00DA7458"/>
    <w:rsid w:val="00DF2D94"/>
    <w:rsid w:val="00E24B4A"/>
    <w:rsid w:val="00E60C0E"/>
    <w:rsid w:val="00E87FAE"/>
    <w:rsid w:val="00EB5594"/>
    <w:rsid w:val="00ED43FE"/>
    <w:rsid w:val="00F128AD"/>
    <w:rsid w:val="00F22820"/>
    <w:rsid w:val="00F23B21"/>
    <w:rsid w:val="00F34921"/>
    <w:rsid w:val="00F4233B"/>
    <w:rsid w:val="00F53A89"/>
    <w:rsid w:val="00F94B69"/>
    <w:rsid w:val="00FA122A"/>
    <w:rsid w:val="00FC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80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7072A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A7072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7072A"/>
    <w:pPr>
      <w:ind w:left="720"/>
      <w:contextualSpacing/>
    </w:pPr>
  </w:style>
  <w:style w:type="paragraph" w:customStyle="1" w:styleId="ConsPlusNormal">
    <w:name w:val="ConsPlusNormal"/>
    <w:rsid w:val="00A707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8064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8064A"/>
    <w:rPr>
      <w:rFonts w:ascii="Times New Roman" w:eastAsia="Times New Roman" w:hAnsi="Times New Roman" w:cs="Arial"/>
      <w:sz w:val="24"/>
      <w:szCs w:val="20"/>
      <w:lang w:eastAsia="ru-RU"/>
    </w:rPr>
  </w:style>
  <w:style w:type="table" w:styleId="a8">
    <w:name w:val="Table Grid"/>
    <w:basedOn w:val="a1"/>
    <w:uiPriority w:val="59"/>
    <w:rsid w:val="002839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94E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4EA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455AE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55AEA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455A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55AEA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80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7072A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A7072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7072A"/>
    <w:pPr>
      <w:ind w:left="720"/>
      <w:contextualSpacing/>
    </w:pPr>
  </w:style>
  <w:style w:type="paragraph" w:customStyle="1" w:styleId="ConsPlusNormal">
    <w:name w:val="ConsPlusNormal"/>
    <w:rsid w:val="00A707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8064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8064A"/>
    <w:rPr>
      <w:rFonts w:ascii="Times New Roman" w:eastAsia="Times New Roman" w:hAnsi="Times New Roman" w:cs="Arial"/>
      <w:sz w:val="24"/>
      <w:szCs w:val="20"/>
      <w:lang w:eastAsia="ru-RU"/>
    </w:rPr>
  </w:style>
  <w:style w:type="table" w:styleId="a8">
    <w:name w:val="Table Grid"/>
    <w:basedOn w:val="a1"/>
    <w:uiPriority w:val="59"/>
    <w:rsid w:val="002839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94E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4EA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455AE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55AEA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455A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55AEA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6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Лариса Г. Нестерова</cp:lastModifiedBy>
  <cp:revision>10</cp:revision>
  <cp:lastPrinted>2025-04-14T04:53:00Z</cp:lastPrinted>
  <dcterms:created xsi:type="dcterms:W3CDTF">2025-04-08T07:57:00Z</dcterms:created>
  <dcterms:modified xsi:type="dcterms:W3CDTF">2025-04-14T04:56:00Z</dcterms:modified>
</cp:coreProperties>
</file>